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7FB" w:rsidRDefault="00412A60">
      <w:pPr>
        <w:pStyle w:val="CRCoverPage"/>
        <w:tabs>
          <w:tab w:val="right" w:pos="9639"/>
        </w:tabs>
        <w:spacing w:after="0"/>
        <w:rPr>
          <w:b/>
          <w:noProof/>
          <w:sz w:val="24"/>
          <w:szCs w:val="24"/>
          <w:lang w:val="sv-SE"/>
        </w:rPr>
      </w:pPr>
      <w:r>
        <w:rPr>
          <w:b/>
          <w:noProof/>
          <w:sz w:val="24"/>
          <w:szCs w:val="24"/>
          <w:lang w:val="sv-SE"/>
        </w:rPr>
        <w:t>3GPP TSG-RAN2 #113</w:t>
      </w:r>
      <w:r w:rsidR="003C1B46">
        <w:rPr>
          <w:b/>
          <w:noProof/>
          <w:sz w:val="24"/>
          <w:szCs w:val="24"/>
          <w:lang w:val="sv-SE"/>
        </w:rPr>
        <w:t>bis-</w:t>
      </w:r>
      <w:r>
        <w:rPr>
          <w:b/>
          <w:noProof/>
          <w:sz w:val="24"/>
          <w:szCs w:val="24"/>
          <w:lang w:val="sv-SE"/>
        </w:rPr>
        <w:t>e</w:t>
      </w:r>
      <w:r>
        <w:rPr>
          <w:b/>
          <w:noProof/>
          <w:sz w:val="24"/>
          <w:szCs w:val="24"/>
          <w:lang w:val="sv-SE"/>
        </w:rPr>
        <w:tab/>
        <w:t>R2-21</w:t>
      </w:r>
      <w:r w:rsidR="00E02172">
        <w:rPr>
          <w:b/>
          <w:noProof/>
          <w:sz w:val="24"/>
          <w:szCs w:val="24"/>
          <w:lang w:val="sv-SE"/>
        </w:rPr>
        <w:t>0</w:t>
      </w:r>
      <w:r w:rsidR="00321E5F">
        <w:rPr>
          <w:b/>
          <w:noProof/>
          <w:sz w:val="24"/>
          <w:szCs w:val="24"/>
          <w:lang w:val="sv-SE"/>
        </w:rPr>
        <w:t>3621</w:t>
      </w:r>
    </w:p>
    <w:p w:rsidR="00B237FB" w:rsidRDefault="003C1B46">
      <w:pPr>
        <w:pStyle w:val="CRCoverPage"/>
        <w:outlineLvl w:val="0"/>
        <w:rPr>
          <w:b/>
          <w:noProof/>
          <w:sz w:val="24"/>
          <w:szCs w:val="24"/>
        </w:rPr>
      </w:pPr>
      <w:r>
        <w:rPr>
          <w:b/>
          <w:noProof/>
          <w:sz w:val="24"/>
          <w:szCs w:val="24"/>
        </w:rPr>
        <w:t>Electronic meeting, April</w:t>
      </w:r>
      <w:r w:rsidR="00412A60">
        <w:rPr>
          <w:b/>
          <w:noProof/>
          <w:sz w:val="24"/>
          <w:szCs w:val="24"/>
        </w:rPr>
        <w:t xml:space="preserve"> </w:t>
      </w:r>
      <w:r>
        <w:rPr>
          <w:b/>
          <w:noProof/>
          <w:sz w:val="24"/>
          <w:szCs w:val="24"/>
        </w:rPr>
        <w:t>1</w:t>
      </w:r>
      <w:r w:rsidR="00412A60">
        <w:rPr>
          <w:b/>
          <w:noProof/>
          <w:sz w:val="24"/>
          <w:szCs w:val="24"/>
        </w:rPr>
        <w:t xml:space="preserve">2 – </w:t>
      </w:r>
      <w:r>
        <w:rPr>
          <w:b/>
          <w:noProof/>
          <w:sz w:val="24"/>
          <w:szCs w:val="24"/>
        </w:rPr>
        <w:t>20</w:t>
      </w:r>
      <w:r w:rsidR="00412A60">
        <w:rPr>
          <w:b/>
          <w:noProof/>
          <w:sz w:val="24"/>
          <w:szCs w:val="24"/>
        </w:rPr>
        <w:t>, 2021</w:t>
      </w:r>
    </w:p>
    <w:p w:rsidR="00B237FB" w:rsidRPr="003C1B46" w:rsidRDefault="00B237FB">
      <w:pPr>
        <w:pStyle w:val="a5"/>
        <w:rPr>
          <w:lang w:val="en-GB" w:eastAsia="ko-KR"/>
        </w:rPr>
      </w:pPr>
    </w:p>
    <w:p w:rsidR="00B237FB" w:rsidRDefault="00412A60">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6B6A69">
        <w:rPr>
          <w:rFonts w:ascii="Arial" w:hAnsi="Arial"/>
          <w:sz w:val="24"/>
          <w:lang w:val="en-US" w:eastAsia="ko-KR"/>
        </w:rPr>
        <w:t>8.</w:t>
      </w:r>
      <w:r w:rsidR="003B7E79">
        <w:rPr>
          <w:rFonts w:ascii="Arial" w:hAnsi="Arial"/>
          <w:sz w:val="24"/>
          <w:lang w:val="en-US" w:eastAsia="ko-KR"/>
        </w:rPr>
        <w:t>8</w:t>
      </w:r>
      <w:r w:rsidR="000608D7">
        <w:rPr>
          <w:rFonts w:ascii="Arial" w:hAnsi="Arial"/>
          <w:sz w:val="24"/>
          <w:lang w:val="en-US" w:eastAsia="ko-KR"/>
        </w:rPr>
        <w:t>.2</w:t>
      </w:r>
    </w:p>
    <w:p w:rsidR="00B237FB" w:rsidRDefault="00412A60">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B237FB" w:rsidRDefault="00412A60">
      <w:pPr>
        <w:tabs>
          <w:tab w:val="left" w:pos="2216"/>
        </w:tabs>
        <w:ind w:left="1980" w:hanging="1980"/>
        <w:rPr>
          <w:rFonts w:ascii="Arial" w:hAnsi="Arial"/>
          <w:sz w:val="24"/>
          <w:lang w:val="en-US" w:eastAsia="ko-KR"/>
        </w:rPr>
      </w:pPr>
      <w:r>
        <w:rPr>
          <w:rFonts w:ascii="Arial" w:hAnsi="Arial"/>
          <w:b/>
          <w:sz w:val="24"/>
          <w:lang w:val="en-US"/>
        </w:rPr>
        <w:t>Title:</w:t>
      </w:r>
      <w:r w:rsidR="006B6A69">
        <w:rPr>
          <w:rFonts w:ascii="Arial" w:hAnsi="Arial"/>
          <w:sz w:val="24"/>
          <w:lang w:val="en-US"/>
        </w:rPr>
        <w:t xml:space="preserve"> </w:t>
      </w:r>
      <w:r w:rsidR="006B6A69">
        <w:rPr>
          <w:rFonts w:ascii="Arial" w:hAnsi="Arial"/>
          <w:sz w:val="24"/>
          <w:lang w:val="en-US"/>
        </w:rPr>
        <w:tab/>
      </w:r>
      <w:r w:rsidR="0065422D">
        <w:rPr>
          <w:rFonts w:ascii="Arial" w:hAnsi="Arial"/>
          <w:sz w:val="24"/>
          <w:lang w:val="en-US"/>
        </w:rPr>
        <w:t xml:space="preserve">Discussion on </w:t>
      </w:r>
      <w:r w:rsidR="000E1305">
        <w:rPr>
          <w:rFonts w:ascii="Arial" w:hAnsi="Arial"/>
          <w:sz w:val="24"/>
          <w:lang w:val="en-US"/>
        </w:rPr>
        <w:t xml:space="preserve">slice </w:t>
      </w:r>
      <w:r w:rsidR="0065422D">
        <w:rPr>
          <w:rFonts w:ascii="Arial" w:hAnsi="Arial"/>
          <w:sz w:val="24"/>
          <w:lang w:val="en-US"/>
        </w:rPr>
        <w:t>based</w:t>
      </w:r>
      <w:r w:rsidR="000E1305">
        <w:rPr>
          <w:rFonts w:ascii="Arial" w:hAnsi="Arial"/>
          <w:sz w:val="24"/>
          <w:lang w:val="en-US"/>
        </w:rPr>
        <w:t xml:space="preserve"> </w:t>
      </w:r>
      <w:r w:rsidR="006B6A69">
        <w:rPr>
          <w:rFonts w:ascii="Arial" w:hAnsi="Arial"/>
          <w:sz w:val="24"/>
          <w:lang w:val="en-US"/>
        </w:rPr>
        <w:t>cell reselection</w:t>
      </w:r>
    </w:p>
    <w:p w:rsidR="00B237FB" w:rsidRDefault="00412A60">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B237FB" w:rsidRDefault="00412A60">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E3919" w:rsidRPr="0062005B" w:rsidRDefault="00CD3C42" w:rsidP="00BE3919">
      <w:pPr>
        <w:rPr>
          <w:lang w:val="en-US" w:eastAsia="ko-KR"/>
        </w:rPr>
      </w:pPr>
      <w:r w:rsidRPr="0062005B">
        <w:rPr>
          <w:lang w:val="en-US" w:eastAsia="ko-KR"/>
        </w:rPr>
        <w:t xml:space="preserve">As presented in </w:t>
      </w:r>
      <w:r w:rsidR="008B7DE1" w:rsidRPr="0062005B">
        <w:rPr>
          <w:lang w:val="en-US" w:eastAsia="ko-KR"/>
        </w:rPr>
        <w:t>WID</w:t>
      </w:r>
      <w:r w:rsidR="00775FAA" w:rsidRPr="0062005B">
        <w:rPr>
          <w:lang w:val="en-US" w:eastAsia="ko-KR"/>
        </w:rPr>
        <w:t xml:space="preserve"> [1]</w:t>
      </w:r>
      <w:r w:rsidR="008B7DE1" w:rsidRPr="0062005B">
        <w:rPr>
          <w:lang w:val="en-US" w:eastAsia="ko-KR"/>
        </w:rPr>
        <w:t xml:space="preserve"> approved in</w:t>
      </w:r>
      <w:r w:rsidR="00AB1CD7" w:rsidRPr="0062005B">
        <w:rPr>
          <w:lang w:val="en-US" w:eastAsia="ko-KR"/>
        </w:rPr>
        <w:t xml:space="preserve"> RANP#</w:t>
      </w:r>
      <w:r w:rsidR="003B59A4" w:rsidRPr="0062005B">
        <w:rPr>
          <w:lang w:val="en-US" w:eastAsia="ko-KR"/>
        </w:rPr>
        <w:t>91e,</w:t>
      </w:r>
      <w:r w:rsidR="008B7DE1" w:rsidRPr="0062005B">
        <w:rPr>
          <w:lang w:val="en-US" w:eastAsia="ko-KR"/>
        </w:rPr>
        <w:t xml:space="preserve"> </w:t>
      </w:r>
      <w:r w:rsidRPr="0062005B">
        <w:rPr>
          <w:lang w:val="en-US" w:eastAsia="ko-KR"/>
        </w:rPr>
        <w:t xml:space="preserve">support for </w:t>
      </w:r>
      <w:r w:rsidR="008B7DE1" w:rsidRPr="0062005B">
        <w:rPr>
          <w:lang w:val="en-US" w:eastAsia="ko-KR"/>
        </w:rPr>
        <w:t>slice based cell reselection is one of main objectives</w:t>
      </w:r>
      <w:r w:rsidRPr="0062005B">
        <w:rPr>
          <w:lang w:val="en-US" w:eastAsia="ko-KR"/>
        </w:rPr>
        <w:t xml:space="preserve"> for RAN slicing</w:t>
      </w:r>
      <w:r w:rsidR="008B7DE1" w:rsidRPr="0062005B">
        <w:rPr>
          <w:lang w:val="en-US" w:eastAsia="ko-KR"/>
        </w:rPr>
        <w:t xml:space="preserve">. </w:t>
      </w:r>
      <w:r w:rsidR="00BE3919" w:rsidRPr="0062005B">
        <w:rPr>
          <w:rFonts w:hint="eastAsia"/>
          <w:lang w:val="en-US" w:eastAsia="ko-KR"/>
        </w:rPr>
        <w:t>This document provides our view on</w:t>
      </w:r>
      <w:r w:rsidRPr="0062005B">
        <w:rPr>
          <w:lang w:val="en-US" w:eastAsia="ko-KR"/>
        </w:rPr>
        <w:t xml:space="preserve"> </w:t>
      </w:r>
      <w:r w:rsidR="0073108D" w:rsidRPr="0062005B">
        <w:rPr>
          <w:lang w:val="en-US" w:eastAsia="ko-KR"/>
        </w:rPr>
        <w:t>slice</w:t>
      </w:r>
      <w:r w:rsidR="00BE3919" w:rsidRPr="0062005B">
        <w:rPr>
          <w:lang w:val="en-US" w:eastAsia="ko-KR"/>
        </w:rPr>
        <w:t xml:space="preserve"> based cell reselection</w:t>
      </w:r>
      <w:r w:rsidR="00BE3919" w:rsidRPr="0062005B">
        <w:rPr>
          <w:rFonts w:hint="eastAsia"/>
          <w:lang w:val="en-US" w:eastAsia="ko-KR"/>
        </w:rPr>
        <w:t>.</w:t>
      </w:r>
    </w:p>
    <w:p w:rsidR="00B237FB" w:rsidRPr="0062005B" w:rsidRDefault="00BE3919">
      <w:pPr>
        <w:rPr>
          <w:lang w:val="en-US" w:eastAsia="ko-KR"/>
        </w:rPr>
      </w:pPr>
      <w:r w:rsidRPr="0062005B">
        <w:rPr>
          <w:noProof/>
          <w:lang w:val="en-US" w:eastAsia="ko-KR"/>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97155</wp:posOffset>
                </wp:positionV>
                <wp:extent cx="6210300" cy="2771775"/>
                <wp:effectExtent l="0" t="0" r="19050" b="28575"/>
                <wp:wrapNone/>
                <wp:docPr id="1" name="직사각형 1"/>
                <wp:cNvGraphicFramePr/>
                <a:graphic xmlns:a="http://schemas.openxmlformats.org/drawingml/2006/main">
                  <a:graphicData uri="http://schemas.microsoft.com/office/word/2010/wordprocessingShape">
                    <wps:wsp>
                      <wps:cNvSpPr/>
                      <wps:spPr>
                        <a:xfrm>
                          <a:off x="0" y="0"/>
                          <a:ext cx="6210300" cy="27717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F3A27B" id="직사각형 1" o:spid="_x0000_s1026" style="position:absolute;left:0;text-align:left;margin-left:0;margin-top:7.65pt;width:489pt;height:218.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" filled="f" strokecolor="black [3213]" strokeweight=".25pt">
                <w10:wrap anchorx="margin"/>
              </v:rect>
            </w:pict>
          </mc:Fallback>
        </mc:AlternateContent>
      </w:r>
    </w:p>
    <w:p w:rsidR="00AB1CD7" w:rsidRPr="0062005B" w:rsidRDefault="00AB1CD7" w:rsidP="00AB1CD7">
      <w:pPr>
        <w:numPr>
          <w:ilvl w:val="0"/>
          <w:numId w:val="9"/>
        </w:numPr>
        <w:overflowPunct w:val="0"/>
        <w:autoSpaceDE w:val="0"/>
        <w:autoSpaceDN w:val="0"/>
        <w:adjustRightInd w:val="0"/>
        <w:spacing w:afterLines="50" w:after="120" w:line="240" w:lineRule="auto"/>
        <w:textAlignment w:val="baseline"/>
        <w:rPr>
          <w:rFonts w:eastAsia="Times New Roman"/>
          <w:highlight w:val="yellow"/>
        </w:rPr>
      </w:pPr>
      <w:bookmarkStart w:id="2" w:name="_Hlk65847660"/>
      <w:r w:rsidRPr="0062005B">
        <w:rPr>
          <w:rFonts w:eastAsia="Times New Roman"/>
          <w:highlight w:val="yellow"/>
        </w:rPr>
        <w:t>Support slice based cell reselection, specify mechanisms and signalling including</w:t>
      </w:r>
      <w:r w:rsidRPr="0062005B">
        <w:rPr>
          <w:rFonts w:eastAsia="SimSun" w:hint="eastAsia"/>
          <w:highlight w:val="yellow"/>
          <w:lang w:eastAsia="zh-CN"/>
        </w:rPr>
        <w:t xml:space="preserve"> </w:t>
      </w:r>
      <w:r w:rsidRPr="0062005B">
        <w:rPr>
          <w:rFonts w:eastAsia="Times New Roman"/>
          <w:highlight w:val="yellow"/>
        </w:rPr>
        <w:t>[RAN2]</w:t>
      </w:r>
    </w:p>
    <w:bookmarkEnd w:id="2"/>
    <w:p w:rsidR="00AB1CD7" w:rsidRPr="0062005B" w:rsidRDefault="00AB1CD7" w:rsidP="00AB1CD7">
      <w:pPr>
        <w:numPr>
          <w:ilvl w:val="0"/>
          <w:numId w:val="10"/>
        </w:numPr>
        <w:overflowPunct w:val="0"/>
        <w:autoSpaceDE w:val="0"/>
        <w:autoSpaceDN w:val="0"/>
        <w:adjustRightInd w:val="0"/>
        <w:spacing w:afterLines="50" w:after="120" w:line="240" w:lineRule="auto"/>
        <w:ind w:left="1440"/>
        <w:textAlignment w:val="baseline"/>
        <w:rPr>
          <w:rFonts w:eastAsia="Times New Roman"/>
          <w:highlight w:val="yellow"/>
        </w:rPr>
      </w:pPr>
      <w:r w:rsidRPr="0062005B">
        <w:rPr>
          <w:rFonts w:eastAsia="Times New Roman"/>
          <w:highlight w:val="yellow"/>
        </w:rPr>
        <w:t xml:space="preserve">To assist cell reselection, broadcast the supported slice info of the current cell and neighbour cells, and cell reselection priority per slice in system information message. </w:t>
      </w:r>
    </w:p>
    <w:p w:rsidR="00AB1CD7" w:rsidRPr="0062005B" w:rsidRDefault="00AB1CD7" w:rsidP="00AB1CD7">
      <w:pPr>
        <w:numPr>
          <w:ilvl w:val="0"/>
          <w:numId w:val="10"/>
        </w:numPr>
        <w:overflowPunct w:val="0"/>
        <w:autoSpaceDE w:val="0"/>
        <w:autoSpaceDN w:val="0"/>
        <w:adjustRightInd w:val="0"/>
        <w:spacing w:afterLines="50" w:after="120" w:line="240" w:lineRule="auto"/>
        <w:ind w:left="1440"/>
        <w:textAlignment w:val="baseline"/>
        <w:rPr>
          <w:rFonts w:eastAsia="Times New Roman"/>
          <w:highlight w:val="yellow"/>
        </w:rPr>
      </w:pPr>
      <w:r w:rsidRPr="0062005B">
        <w:rPr>
          <w:rFonts w:eastAsia="Times New Roman"/>
          <w:highlight w:val="yellow"/>
        </w:rPr>
        <w:t xml:space="preserve">To assist cell reselection, include slice info (with similar information as in SI message) in </w:t>
      </w:r>
      <w:proofErr w:type="spellStart"/>
      <w:r w:rsidRPr="0062005B">
        <w:rPr>
          <w:rFonts w:eastAsia="Times New Roman"/>
          <w:i/>
          <w:iCs/>
          <w:highlight w:val="yellow"/>
        </w:rPr>
        <w:t>RRCRelease</w:t>
      </w:r>
      <w:proofErr w:type="spellEnd"/>
      <w:r w:rsidRPr="0062005B">
        <w:rPr>
          <w:rFonts w:eastAsia="Times New Roman"/>
          <w:highlight w:val="yellow"/>
        </w:rPr>
        <w:t xml:space="preserve"> message. </w:t>
      </w:r>
    </w:p>
    <w:p w:rsidR="007271CC" w:rsidRPr="0062005B" w:rsidRDefault="007271CC" w:rsidP="007271CC">
      <w:pPr>
        <w:numPr>
          <w:ilvl w:val="0"/>
          <w:numId w:val="9"/>
        </w:numPr>
        <w:overflowPunct w:val="0"/>
        <w:autoSpaceDE w:val="0"/>
        <w:autoSpaceDN w:val="0"/>
        <w:adjustRightInd w:val="0"/>
        <w:spacing w:afterLines="50" w:after="120" w:line="240" w:lineRule="auto"/>
        <w:textAlignment w:val="baseline"/>
        <w:rPr>
          <w:rFonts w:eastAsia="Times New Roman"/>
        </w:rPr>
      </w:pPr>
      <w:r w:rsidRPr="0062005B">
        <w:rPr>
          <w:rFonts w:eastAsia="Times New Roman"/>
        </w:rPr>
        <w:t>Support slice based RACH configuration, specify mechanisms and signalling including, for Mobile Originating cases [RAN2]</w:t>
      </w:r>
    </w:p>
    <w:p w:rsidR="007271CC" w:rsidRPr="0062005B" w:rsidRDefault="007271CC" w:rsidP="007271CC">
      <w:pPr>
        <w:numPr>
          <w:ilvl w:val="0"/>
          <w:numId w:val="11"/>
        </w:numPr>
        <w:overflowPunct w:val="0"/>
        <w:autoSpaceDE w:val="0"/>
        <w:autoSpaceDN w:val="0"/>
        <w:adjustRightInd w:val="0"/>
        <w:spacing w:afterLines="50" w:after="120" w:line="240" w:lineRule="auto"/>
        <w:textAlignment w:val="baseline"/>
        <w:rPr>
          <w:rFonts w:eastAsia="Times New Roman"/>
        </w:rPr>
      </w:pPr>
      <w:r w:rsidRPr="0062005B">
        <w:rPr>
          <w:rFonts w:eastAsia="Times New Roman"/>
        </w:rPr>
        <w:t>Configure separated PRACH configuration (e.g., transmission occasions of time-frequency domain and preambles) for slice or slice group</w:t>
      </w:r>
    </w:p>
    <w:p w:rsidR="007271CC" w:rsidRPr="0062005B" w:rsidRDefault="007271CC" w:rsidP="007271CC">
      <w:pPr>
        <w:numPr>
          <w:ilvl w:val="0"/>
          <w:numId w:val="11"/>
        </w:numPr>
        <w:overflowPunct w:val="0"/>
        <w:autoSpaceDE w:val="0"/>
        <w:autoSpaceDN w:val="0"/>
        <w:adjustRightInd w:val="0"/>
        <w:spacing w:afterLines="50" w:after="120" w:line="240" w:lineRule="auto"/>
        <w:textAlignment w:val="baseline"/>
        <w:rPr>
          <w:rFonts w:eastAsia="Times New Roman"/>
        </w:rPr>
      </w:pPr>
      <w:r w:rsidRPr="0062005B">
        <w:rPr>
          <w:rFonts w:eastAsia="Times New Roman"/>
        </w:rPr>
        <w:t xml:space="preserve">Configure RACH parameters prioritization (e.g., </w:t>
      </w:r>
      <w:proofErr w:type="spellStart"/>
      <w:r w:rsidRPr="0062005B">
        <w:rPr>
          <w:rFonts w:eastAsia="Times New Roman"/>
          <w:i/>
          <w:iCs/>
        </w:rPr>
        <w:t>scalingFactorBI</w:t>
      </w:r>
      <w:proofErr w:type="spellEnd"/>
      <w:r w:rsidRPr="0062005B">
        <w:rPr>
          <w:rFonts w:eastAsia="Times New Roman"/>
        </w:rPr>
        <w:t xml:space="preserve"> and </w:t>
      </w:r>
      <w:proofErr w:type="spellStart"/>
      <w:r w:rsidRPr="0062005B">
        <w:rPr>
          <w:rFonts w:eastAsia="Times New Roman"/>
          <w:i/>
          <w:iCs/>
        </w:rPr>
        <w:t>powerRampingStepHighPriority</w:t>
      </w:r>
      <w:proofErr w:type="spellEnd"/>
      <w:r w:rsidRPr="0062005B">
        <w:rPr>
          <w:rFonts w:eastAsia="Times New Roman"/>
        </w:rPr>
        <w:t>) for slice or slice group</w:t>
      </w:r>
    </w:p>
    <w:p w:rsidR="007271CC" w:rsidRPr="0062005B" w:rsidRDefault="007271CC" w:rsidP="007271CC">
      <w:pPr>
        <w:numPr>
          <w:ilvl w:val="0"/>
          <w:numId w:val="11"/>
        </w:numPr>
        <w:overflowPunct w:val="0"/>
        <w:autoSpaceDE w:val="0"/>
        <w:autoSpaceDN w:val="0"/>
        <w:adjustRightInd w:val="0"/>
        <w:spacing w:afterLines="50" w:after="120" w:line="240" w:lineRule="auto"/>
        <w:textAlignment w:val="baseline"/>
        <w:rPr>
          <w:rFonts w:eastAsia="Times New Roman"/>
        </w:rPr>
      </w:pPr>
      <w:r w:rsidRPr="0062005B">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6B6A69" w:rsidRPr="004C2A49" w:rsidRDefault="006B6A69">
      <w:pPr>
        <w:rPr>
          <w:sz w:val="22"/>
          <w:szCs w:val="22"/>
          <w:lang w:eastAsia="ko-KR"/>
        </w:rPr>
      </w:pPr>
    </w:p>
    <w:p w:rsidR="00B237FB" w:rsidRDefault="00412A60">
      <w:pPr>
        <w:pStyle w:val="1"/>
        <w:rPr>
          <w:lang w:val="en-US"/>
        </w:rPr>
      </w:pPr>
      <w:r>
        <w:rPr>
          <w:lang w:val="en-US"/>
        </w:rPr>
        <w:t>2.</w:t>
      </w:r>
      <w:r>
        <w:rPr>
          <w:lang w:val="en-US"/>
        </w:rPr>
        <w:tab/>
        <w:t>Discussion</w:t>
      </w:r>
    </w:p>
    <w:p w:rsidR="006D498D" w:rsidRDefault="006D498D" w:rsidP="006D498D">
      <w:pPr>
        <w:pStyle w:val="2"/>
        <w:rPr>
          <w:rFonts w:hint="eastAsia"/>
        </w:rPr>
      </w:pPr>
      <w:r>
        <w:t xml:space="preserve">2.1 Slice information </w:t>
      </w:r>
    </w:p>
    <w:p w:rsidR="00E2669B" w:rsidRPr="0062005B" w:rsidRDefault="00E2669B">
      <w:pPr>
        <w:rPr>
          <w:lang w:val="en-US" w:eastAsia="ko-KR"/>
        </w:rPr>
      </w:pPr>
      <w:r w:rsidRPr="0062005B">
        <w:rPr>
          <w:lang w:val="en-US" w:eastAsia="ko-KR"/>
        </w:rPr>
        <w:t>The</w:t>
      </w:r>
      <w:r w:rsidRPr="0062005B">
        <w:rPr>
          <w:rFonts w:hint="eastAsia"/>
          <w:lang w:val="en-US" w:eastAsia="ko-KR"/>
        </w:rPr>
        <w:t xml:space="preserve"> </w:t>
      </w:r>
      <w:r w:rsidR="0062758A" w:rsidRPr="0062005B">
        <w:rPr>
          <w:lang w:val="en-US" w:eastAsia="ko-KR"/>
        </w:rPr>
        <w:t>UE attempts to reselect a be</w:t>
      </w:r>
      <w:r w:rsidRPr="0062005B">
        <w:rPr>
          <w:lang w:val="en-US" w:eastAsia="ko-KR"/>
        </w:rPr>
        <w:t xml:space="preserve">tter cell while the UE is camping on a cell. For legacy cell reselection, the network provides the UE with the reselection parameters such as carrier frequencies that the UE is required to measure and reselection priority of the indicated frequency via </w:t>
      </w:r>
      <w:r w:rsidR="00F74350" w:rsidRPr="0062005B">
        <w:rPr>
          <w:lang w:val="en-US" w:eastAsia="ko-KR"/>
        </w:rPr>
        <w:t>system information</w:t>
      </w:r>
      <w:r w:rsidRPr="0062005B">
        <w:rPr>
          <w:lang w:val="en-US" w:eastAsia="ko-KR"/>
        </w:rPr>
        <w:t xml:space="preserve">. </w:t>
      </w:r>
      <w:r w:rsidR="005C21E4" w:rsidRPr="0062005B">
        <w:rPr>
          <w:lang w:val="en-US" w:eastAsia="ko-KR"/>
        </w:rPr>
        <w:t xml:space="preserve">SIB2 </w:t>
      </w:r>
      <w:r w:rsidR="00BD171B">
        <w:rPr>
          <w:lang w:val="en-US" w:eastAsia="ko-KR"/>
        </w:rPr>
        <w:t xml:space="preserve">contains </w:t>
      </w:r>
      <w:r w:rsidR="005C21E4" w:rsidRPr="0062005B">
        <w:rPr>
          <w:lang w:val="en-US" w:eastAsia="ko-KR"/>
        </w:rPr>
        <w:t>cell</w:t>
      </w:r>
      <w:r w:rsidR="002E4816" w:rsidRPr="0062005B">
        <w:rPr>
          <w:lang w:val="en-US" w:eastAsia="ko-KR"/>
        </w:rPr>
        <w:t xml:space="preserve"> reselection </w:t>
      </w:r>
      <w:r w:rsidR="00BD171B">
        <w:rPr>
          <w:lang w:val="en-US" w:eastAsia="ko-KR"/>
        </w:rPr>
        <w:t>information</w:t>
      </w:r>
      <w:r w:rsidR="002E4816" w:rsidRPr="0062005B">
        <w:rPr>
          <w:lang w:val="en-US" w:eastAsia="ko-KR"/>
        </w:rPr>
        <w:t xml:space="preserve"> </w:t>
      </w:r>
      <w:r w:rsidR="00BD171B">
        <w:rPr>
          <w:lang w:val="en-US" w:eastAsia="ko-KR"/>
        </w:rPr>
        <w:t>common for intra-/inter-frequency cell reselection,</w:t>
      </w:r>
      <w:r w:rsidR="003635C6">
        <w:rPr>
          <w:lang w:val="en-US" w:eastAsia="ko-KR"/>
        </w:rPr>
        <w:t xml:space="preserve"> and</w:t>
      </w:r>
      <w:r w:rsidR="00BD171B">
        <w:rPr>
          <w:lang w:val="en-US" w:eastAsia="ko-KR"/>
        </w:rPr>
        <w:t xml:space="preserve"> </w:t>
      </w:r>
      <w:r w:rsidR="00653A3D">
        <w:rPr>
          <w:lang w:val="en-US" w:eastAsia="ko-KR"/>
        </w:rPr>
        <w:t>SIB3</w:t>
      </w:r>
      <w:r w:rsidR="00BD171B">
        <w:rPr>
          <w:lang w:val="en-US" w:eastAsia="ko-KR"/>
        </w:rPr>
        <w:t xml:space="preserve"> contains intra-frequency cell reselection information for </w:t>
      </w:r>
      <w:proofErr w:type="spellStart"/>
      <w:r w:rsidR="00BD171B">
        <w:rPr>
          <w:lang w:val="en-US" w:eastAsia="ko-KR"/>
        </w:rPr>
        <w:t>neighbouring</w:t>
      </w:r>
      <w:proofErr w:type="spellEnd"/>
      <w:r w:rsidR="00BD171B">
        <w:rPr>
          <w:lang w:val="en-US" w:eastAsia="ko-KR"/>
        </w:rPr>
        <w:t xml:space="preserve"> cell while </w:t>
      </w:r>
      <w:r w:rsidR="005C21E4" w:rsidRPr="0062005B">
        <w:rPr>
          <w:lang w:val="en-US" w:eastAsia="ko-KR"/>
        </w:rPr>
        <w:t xml:space="preserve">SIB4 </w:t>
      </w:r>
      <w:r w:rsidR="00BD171B">
        <w:rPr>
          <w:lang w:val="en-US" w:eastAsia="ko-KR"/>
        </w:rPr>
        <w:t>contains information for inter</w:t>
      </w:r>
      <w:r w:rsidR="005C21E4" w:rsidRPr="0062005B">
        <w:rPr>
          <w:lang w:val="en-US" w:eastAsia="ko-KR"/>
        </w:rPr>
        <w:t>-frequency</w:t>
      </w:r>
      <w:r w:rsidR="00BD171B">
        <w:rPr>
          <w:lang w:val="en-US" w:eastAsia="ko-KR"/>
        </w:rPr>
        <w:t xml:space="preserve"> cell reselection</w:t>
      </w:r>
      <w:r w:rsidR="002E4816" w:rsidRPr="0062005B">
        <w:rPr>
          <w:lang w:val="en-US" w:eastAsia="ko-KR"/>
        </w:rPr>
        <w:t xml:space="preserve">. </w:t>
      </w:r>
      <w:r w:rsidR="004861B9" w:rsidRPr="0062005B">
        <w:rPr>
          <w:lang w:val="en-US" w:eastAsia="ko-KR"/>
        </w:rPr>
        <w:t>Dedicated reselection priorities</w:t>
      </w:r>
      <w:r w:rsidR="00426F56" w:rsidRPr="0062005B">
        <w:rPr>
          <w:lang w:val="en-US" w:eastAsia="ko-KR"/>
        </w:rPr>
        <w:t xml:space="preserve"> and the validity time for the dedicated priorities</w:t>
      </w:r>
      <w:r w:rsidR="00135808" w:rsidRPr="0062005B">
        <w:rPr>
          <w:lang w:val="en-US" w:eastAsia="ko-KR"/>
        </w:rPr>
        <w:t xml:space="preserve"> also</w:t>
      </w:r>
      <w:r w:rsidR="00426F56" w:rsidRPr="0062005B">
        <w:rPr>
          <w:lang w:val="en-US" w:eastAsia="ko-KR"/>
        </w:rPr>
        <w:t xml:space="preserve"> </w:t>
      </w:r>
      <w:r w:rsidR="004861B9" w:rsidRPr="0062005B">
        <w:rPr>
          <w:lang w:val="en-US" w:eastAsia="ko-KR"/>
        </w:rPr>
        <w:t>can be configured to the UE</w:t>
      </w:r>
      <w:r w:rsidR="009D0132" w:rsidRPr="0062005B">
        <w:rPr>
          <w:lang w:val="en-US" w:eastAsia="ko-KR"/>
        </w:rPr>
        <w:t xml:space="preserve"> </w:t>
      </w:r>
      <w:r w:rsidR="00426F56" w:rsidRPr="0062005B">
        <w:rPr>
          <w:lang w:val="en-US" w:eastAsia="ko-KR"/>
        </w:rPr>
        <w:t xml:space="preserve">via </w:t>
      </w:r>
      <w:proofErr w:type="spellStart"/>
      <w:r w:rsidR="00426F56" w:rsidRPr="0062005B">
        <w:rPr>
          <w:i/>
          <w:lang w:val="en-US" w:eastAsia="ko-KR"/>
        </w:rPr>
        <w:t>RRCRelease</w:t>
      </w:r>
      <w:proofErr w:type="spellEnd"/>
      <w:r w:rsidR="00426F56" w:rsidRPr="0062005B">
        <w:rPr>
          <w:lang w:val="en-US" w:eastAsia="ko-KR"/>
        </w:rPr>
        <w:t>.</w:t>
      </w:r>
      <w:r w:rsidR="009D0132" w:rsidRPr="0062005B">
        <w:rPr>
          <w:lang w:val="en-US" w:eastAsia="ko-KR"/>
        </w:rPr>
        <w:t xml:space="preserve"> </w:t>
      </w:r>
    </w:p>
    <w:p w:rsidR="00BE6C75" w:rsidRPr="0062005B" w:rsidRDefault="00C9269B">
      <w:pPr>
        <w:rPr>
          <w:b/>
          <w:lang w:val="en-US" w:eastAsia="ko-KR"/>
        </w:rPr>
      </w:pPr>
      <w:r w:rsidRPr="0062005B">
        <w:rPr>
          <w:b/>
          <w:lang w:val="en-US" w:eastAsia="ko-KR"/>
        </w:rPr>
        <w:t xml:space="preserve">Observation 1. For legacy cell reselection, </w:t>
      </w:r>
      <w:r w:rsidR="002E4816" w:rsidRPr="0062005B">
        <w:rPr>
          <w:b/>
          <w:lang w:val="en-US" w:eastAsia="ko-KR"/>
        </w:rPr>
        <w:t xml:space="preserve">the network </w:t>
      </w:r>
      <w:r w:rsidR="00610FD2" w:rsidRPr="0062005B">
        <w:rPr>
          <w:b/>
          <w:lang w:val="en-US" w:eastAsia="ko-KR"/>
        </w:rPr>
        <w:t>broadcasts</w:t>
      </w:r>
      <w:r w:rsidR="002E4816" w:rsidRPr="0062005B">
        <w:rPr>
          <w:b/>
          <w:lang w:val="en-US" w:eastAsia="ko-KR"/>
        </w:rPr>
        <w:t xml:space="preserve"> </w:t>
      </w:r>
      <w:r w:rsidRPr="0062005B">
        <w:rPr>
          <w:b/>
          <w:lang w:val="en-US" w:eastAsia="ko-KR"/>
        </w:rPr>
        <w:t>the reselection parameters</w:t>
      </w:r>
      <w:r w:rsidR="002E4816" w:rsidRPr="0062005B">
        <w:rPr>
          <w:b/>
          <w:lang w:val="en-US" w:eastAsia="ko-KR"/>
        </w:rPr>
        <w:t xml:space="preserve"> of the </w:t>
      </w:r>
      <w:r w:rsidR="00843FE5" w:rsidRPr="0062005B">
        <w:rPr>
          <w:b/>
          <w:lang w:val="en-US" w:eastAsia="ko-KR"/>
        </w:rPr>
        <w:t>serving</w:t>
      </w:r>
      <w:r w:rsidR="002E4816" w:rsidRPr="0062005B">
        <w:rPr>
          <w:b/>
          <w:lang w:val="en-US" w:eastAsia="ko-KR"/>
        </w:rPr>
        <w:t xml:space="preserve"> cell and neighbor cells such as carrier frequencies and reselection priority of the indicated frequency</w:t>
      </w:r>
      <w:r w:rsidRPr="0062005B">
        <w:rPr>
          <w:b/>
          <w:lang w:val="en-US" w:eastAsia="ko-KR"/>
        </w:rPr>
        <w:t xml:space="preserve"> via SIB2</w:t>
      </w:r>
      <w:r w:rsidR="003635C6">
        <w:rPr>
          <w:b/>
          <w:lang w:val="en-US" w:eastAsia="ko-KR"/>
        </w:rPr>
        <w:t>/SIB3/SIB4</w:t>
      </w:r>
      <w:r w:rsidRPr="0062005B">
        <w:rPr>
          <w:b/>
          <w:lang w:val="en-US" w:eastAsia="ko-KR"/>
        </w:rPr>
        <w:t>.</w:t>
      </w:r>
    </w:p>
    <w:p w:rsidR="00B57B7B" w:rsidRPr="006A49F0" w:rsidRDefault="009073EE" w:rsidP="00081EB0">
      <w:pPr>
        <w:rPr>
          <w:lang w:val="en-US" w:eastAsia="ko-KR"/>
        </w:rPr>
      </w:pPr>
      <w:r w:rsidRPr="0062005B">
        <w:rPr>
          <w:lang w:val="en-US" w:eastAsia="ko-KR"/>
        </w:rPr>
        <w:t xml:space="preserve">For </w:t>
      </w:r>
      <w:r w:rsidR="00297E0D" w:rsidRPr="0062005B">
        <w:rPr>
          <w:lang w:val="en-US" w:eastAsia="ko-KR"/>
        </w:rPr>
        <w:t>slice based cell reselection</w:t>
      </w:r>
      <w:r w:rsidRPr="0062005B">
        <w:rPr>
          <w:lang w:val="en-US" w:eastAsia="ko-KR"/>
        </w:rPr>
        <w:t xml:space="preserve">, </w:t>
      </w:r>
      <w:r w:rsidR="00A86FE0" w:rsidRPr="0062005B">
        <w:rPr>
          <w:lang w:val="en-US" w:eastAsia="ko-KR"/>
        </w:rPr>
        <w:t>the network may</w:t>
      </w:r>
      <w:r w:rsidR="002E4816" w:rsidRPr="0062005B">
        <w:rPr>
          <w:lang w:val="en-US" w:eastAsia="ko-KR"/>
        </w:rPr>
        <w:t xml:space="preserve"> provide frequency specific slice information via broadcast</w:t>
      </w:r>
      <w:r w:rsidR="00BE6C75" w:rsidRPr="0062005B">
        <w:rPr>
          <w:lang w:val="en-US" w:eastAsia="ko-KR"/>
        </w:rPr>
        <w:t>.</w:t>
      </w:r>
      <w:r w:rsidR="00A54DCD">
        <w:rPr>
          <w:lang w:val="en-US" w:eastAsia="ko-KR"/>
        </w:rPr>
        <w:t xml:space="preserve"> </w:t>
      </w:r>
      <w:r w:rsidR="004041E5" w:rsidRPr="0062005B">
        <w:rPr>
          <w:lang w:val="en-US" w:eastAsia="ko-KR"/>
        </w:rPr>
        <w:t>To</w:t>
      </w:r>
      <w:r w:rsidR="00BE3919" w:rsidRPr="0062005B">
        <w:rPr>
          <w:lang w:val="en-US" w:eastAsia="ko-KR"/>
        </w:rPr>
        <w:t xml:space="preserve"> provide </w:t>
      </w:r>
      <w:r w:rsidR="00A86FE0" w:rsidRPr="0062005B">
        <w:rPr>
          <w:lang w:val="en-US" w:eastAsia="ko-KR"/>
        </w:rPr>
        <w:t xml:space="preserve">the supported </w:t>
      </w:r>
      <w:r w:rsidR="00BE3919" w:rsidRPr="0062005B">
        <w:rPr>
          <w:lang w:val="en-US" w:eastAsia="ko-KR"/>
        </w:rPr>
        <w:t>slice information</w:t>
      </w:r>
      <w:r w:rsidR="00A86FE0" w:rsidRPr="0062005B">
        <w:rPr>
          <w:lang w:val="en-US" w:eastAsia="ko-KR"/>
        </w:rPr>
        <w:t xml:space="preserve"> of the serving cell and neighbor cells</w:t>
      </w:r>
      <w:r w:rsidR="004041E5" w:rsidRPr="0062005B">
        <w:rPr>
          <w:lang w:val="en-US" w:eastAsia="ko-KR"/>
        </w:rPr>
        <w:t xml:space="preserve">, </w:t>
      </w:r>
      <w:r w:rsidR="00A54DCD">
        <w:rPr>
          <w:lang w:val="en-US" w:eastAsia="ko-KR"/>
        </w:rPr>
        <w:t>the existing SIBs</w:t>
      </w:r>
      <w:r w:rsidR="00682C60">
        <w:rPr>
          <w:lang w:val="en-US" w:eastAsia="ko-KR"/>
        </w:rPr>
        <w:t xml:space="preserve"> (e.g. SIB2/3/4)</w:t>
      </w:r>
      <w:r w:rsidR="00A54DCD">
        <w:rPr>
          <w:lang w:val="en-US" w:eastAsia="ko-KR"/>
        </w:rPr>
        <w:t xml:space="preserve"> </w:t>
      </w:r>
      <w:r w:rsidR="00A64505">
        <w:rPr>
          <w:lang w:val="en-US" w:eastAsia="ko-KR"/>
        </w:rPr>
        <w:t>can</w:t>
      </w:r>
      <w:r w:rsidR="004041E5" w:rsidRPr="0062005B">
        <w:rPr>
          <w:lang w:val="en-US" w:eastAsia="ko-KR"/>
        </w:rPr>
        <w:t xml:space="preserve"> be extended</w:t>
      </w:r>
      <w:r w:rsidR="00AD2F6C" w:rsidRPr="0062005B">
        <w:rPr>
          <w:lang w:val="en-US" w:eastAsia="ko-KR"/>
        </w:rPr>
        <w:t>. T</w:t>
      </w:r>
      <w:r w:rsidR="00A86FE0" w:rsidRPr="0062005B">
        <w:rPr>
          <w:lang w:val="en-US" w:eastAsia="ko-KR"/>
        </w:rPr>
        <w:t xml:space="preserve">he </w:t>
      </w:r>
      <w:r w:rsidR="00A64505">
        <w:rPr>
          <w:lang w:val="en-US" w:eastAsia="ko-KR"/>
        </w:rPr>
        <w:t>slice information of t</w:t>
      </w:r>
      <w:r w:rsidR="00A86FE0" w:rsidRPr="0062005B">
        <w:rPr>
          <w:lang w:val="en-US" w:eastAsia="ko-KR"/>
        </w:rPr>
        <w:t xml:space="preserve">he serving cell </w:t>
      </w:r>
      <w:r w:rsidR="00A64505">
        <w:rPr>
          <w:lang w:val="en-US" w:eastAsia="ko-KR"/>
        </w:rPr>
        <w:t>can</w:t>
      </w:r>
      <w:r w:rsidR="00A86FE0" w:rsidRPr="0062005B">
        <w:rPr>
          <w:lang w:val="en-US" w:eastAsia="ko-KR"/>
        </w:rPr>
        <w:t xml:space="preserve"> be included in </w:t>
      </w:r>
      <w:r w:rsidR="00A64505">
        <w:rPr>
          <w:lang w:val="en-US" w:eastAsia="ko-KR"/>
        </w:rPr>
        <w:t>S</w:t>
      </w:r>
      <w:r w:rsidR="00AD2F6C" w:rsidRPr="0062005B">
        <w:rPr>
          <w:lang w:val="en-US" w:eastAsia="ko-KR"/>
        </w:rPr>
        <w:t>IB2</w:t>
      </w:r>
      <w:r w:rsidR="00A64505">
        <w:rPr>
          <w:lang w:val="en-US" w:eastAsia="ko-KR"/>
        </w:rPr>
        <w:t xml:space="preserve"> while the information of intra-frequency and inter-neighbor cells can be included in SIB3 and SIB 4, respectively. </w:t>
      </w:r>
    </w:p>
    <w:p w:rsidR="00F1323C" w:rsidRPr="002720E1" w:rsidRDefault="00DE32F6" w:rsidP="006A49F0">
      <w:pPr>
        <w:rPr>
          <w:lang w:val="en-US" w:eastAsia="ko-KR"/>
        </w:rPr>
      </w:pPr>
      <w:r>
        <w:rPr>
          <w:lang w:val="en-US" w:eastAsia="ko-KR"/>
        </w:rPr>
        <w:lastRenderedPageBreak/>
        <w:t>For further discussion</w:t>
      </w:r>
      <w:r w:rsidR="00B57B7B">
        <w:rPr>
          <w:lang w:val="en-US" w:eastAsia="ko-KR"/>
        </w:rPr>
        <w:t xml:space="preserve"> regarding how to signal slice information</w:t>
      </w:r>
      <w:r>
        <w:rPr>
          <w:lang w:val="en-US" w:eastAsia="ko-KR"/>
        </w:rPr>
        <w:t xml:space="preserve">, </w:t>
      </w:r>
      <w:r w:rsidR="00B57B7B">
        <w:rPr>
          <w:lang w:val="en-US" w:eastAsia="ko-KR"/>
        </w:rPr>
        <w:t xml:space="preserve">it should be discussed </w:t>
      </w:r>
      <w:r w:rsidR="006A49F0">
        <w:rPr>
          <w:lang w:val="en-US" w:eastAsia="ko-KR"/>
        </w:rPr>
        <w:t>first which</w:t>
      </w:r>
      <w:r>
        <w:rPr>
          <w:lang w:val="en-US" w:eastAsia="ko-KR"/>
        </w:rPr>
        <w:t xml:space="preserve"> cell reselection parameters should be newly defined for slice based cell reselection.</w:t>
      </w:r>
      <w:r w:rsidR="00B57B7B">
        <w:rPr>
          <w:lang w:val="en-US" w:eastAsia="ko-KR"/>
        </w:rPr>
        <w:t xml:space="preserve"> </w:t>
      </w:r>
      <w:r w:rsidR="006A49F0">
        <w:rPr>
          <w:lang w:val="en-US" w:eastAsia="ko-KR"/>
        </w:rPr>
        <w:t>For example, t</w:t>
      </w:r>
      <w:r w:rsidR="00B57B7B">
        <w:rPr>
          <w:lang w:val="en-US" w:eastAsia="ko-KR"/>
        </w:rPr>
        <w:t>he mapping information between frequency an</w:t>
      </w:r>
      <w:r w:rsidR="006A49F0">
        <w:rPr>
          <w:lang w:val="en-US" w:eastAsia="ko-KR"/>
        </w:rPr>
        <w:t xml:space="preserve">d slice should be newly defined. </w:t>
      </w:r>
      <w:r w:rsidR="00476051">
        <w:rPr>
          <w:lang w:val="en-US" w:eastAsia="ko-KR"/>
        </w:rPr>
        <w:t xml:space="preserve">Regarding other </w:t>
      </w:r>
      <w:r w:rsidR="006A49F0">
        <w:rPr>
          <w:lang w:val="en-US" w:eastAsia="ko-KR"/>
        </w:rPr>
        <w:t>cell reselection parameters such as cell reselection priorities, Offsets, cell reselection timer</w:t>
      </w:r>
      <w:r w:rsidR="00476051">
        <w:rPr>
          <w:lang w:val="en-US" w:eastAsia="ko-KR"/>
        </w:rPr>
        <w:t>, etc., at least in Rel-17, existing cell reselection parameters can be reused for slice based cell reselection.</w:t>
      </w:r>
    </w:p>
    <w:p w:rsidR="006A49F0" w:rsidRPr="0062005B" w:rsidRDefault="006A49F0" w:rsidP="006A49F0">
      <w:pPr>
        <w:rPr>
          <w:b/>
          <w:lang w:val="en-US" w:eastAsia="ko-KR"/>
        </w:rPr>
      </w:pPr>
      <w:r w:rsidRPr="0062005B">
        <w:rPr>
          <w:b/>
          <w:lang w:val="en-US" w:eastAsia="ko-KR"/>
        </w:rPr>
        <w:t xml:space="preserve">Proposal 1. </w:t>
      </w:r>
      <w:r w:rsidR="006D498D">
        <w:rPr>
          <w:rFonts w:hint="eastAsia"/>
          <w:b/>
          <w:lang w:val="en-US" w:eastAsia="ko-KR"/>
        </w:rPr>
        <w:t>E</w:t>
      </w:r>
      <w:r>
        <w:rPr>
          <w:b/>
          <w:lang w:val="en-US" w:eastAsia="ko-KR"/>
        </w:rPr>
        <w:t>xisting SIBs</w:t>
      </w:r>
      <w:r w:rsidRPr="0062005B">
        <w:rPr>
          <w:b/>
          <w:lang w:val="en-US" w:eastAsia="ko-KR"/>
        </w:rPr>
        <w:t xml:space="preserve"> </w:t>
      </w:r>
      <w:r>
        <w:rPr>
          <w:b/>
          <w:lang w:val="en-US" w:eastAsia="ko-KR"/>
        </w:rPr>
        <w:t xml:space="preserve">(e.g. SIB2/3/4) </w:t>
      </w:r>
      <w:r w:rsidRPr="0062005B">
        <w:rPr>
          <w:b/>
          <w:lang w:val="en-US" w:eastAsia="ko-KR"/>
        </w:rPr>
        <w:t>are extended to broadcast frequency specific slice information of the serving cell and neighbor cells.</w:t>
      </w:r>
      <w:r w:rsidR="00263D0D">
        <w:rPr>
          <w:b/>
          <w:lang w:val="en-US" w:eastAsia="ko-KR"/>
        </w:rPr>
        <w:t xml:space="preserve"> </w:t>
      </w:r>
    </w:p>
    <w:p w:rsidR="00F1323C" w:rsidRPr="00CB18B7" w:rsidRDefault="00CB18B7" w:rsidP="00081EB0">
      <w:pPr>
        <w:rPr>
          <w:b/>
          <w:lang w:val="en-US" w:eastAsia="ko-KR"/>
        </w:rPr>
      </w:pPr>
      <w:r w:rsidRPr="00CB18B7">
        <w:rPr>
          <w:rFonts w:hint="eastAsia"/>
          <w:b/>
          <w:lang w:val="en-US" w:eastAsia="ko-KR"/>
        </w:rPr>
        <w:t xml:space="preserve">Proposal 2. </w:t>
      </w:r>
      <w:r w:rsidR="006D498D">
        <w:rPr>
          <w:b/>
          <w:lang w:val="en-US" w:eastAsia="ko-KR"/>
        </w:rPr>
        <w:t>As broadcast slice information, a cell broadcasts supported slices per frequency. There is n</w:t>
      </w:r>
      <w:r w:rsidRPr="00CB18B7">
        <w:rPr>
          <w:rFonts w:hint="eastAsia"/>
          <w:b/>
          <w:lang w:val="en-US" w:eastAsia="ko-KR"/>
        </w:rPr>
        <w:t xml:space="preserve">o need to define </w:t>
      </w:r>
      <w:r w:rsidR="00C66C27">
        <w:rPr>
          <w:b/>
          <w:lang w:val="en-US" w:eastAsia="ko-KR"/>
        </w:rPr>
        <w:t xml:space="preserve">a </w:t>
      </w:r>
      <w:r w:rsidR="006D498D">
        <w:rPr>
          <w:b/>
          <w:lang w:val="en-US" w:eastAsia="ko-KR"/>
        </w:rPr>
        <w:t>slice specific</w:t>
      </w:r>
      <w:r w:rsidRPr="00CB18B7">
        <w:rPr>
          <w:rFonts w:hint="eastAsia"/>
          <w:b/>
          <w:lang w:val="en-US" w:eastAsia="ko-KR"/>
        </w:rPr>
        <w:t xml:space="preserve"> cell reselection priority </w:t>
      </w:r>
      <w:r w:rsidR="006D498D">
        <w:rPr>
          <w:b/>
          <w:lang w:val="en-US" w:eastAsia="ko-KR"/>
        </w:rPr>
        <w:t xml:space="preserve">as broadcast slice information. </w:t>
      </w:r>
    </w:p>
    <w:p w:rsidR="00E96D48" w:rsidRDefault="00E96D48" w:rsidP="00081EB0">
      <w:pPr>
        <w:rPr>
          <w:lang w:val="en-US" w:eastAsia="ko-KR"/>
        </w:rPr>
      </w:pPr>
    </w:p>
    <w:p w:rsidR="00F3499E" w:rsidRPr="0062005B" w:rsidRDefault="008C2D67" w:rsidP="00081EB0">
      <w:pPr>
        <w:rPr>
          <w:lang w:val="en-US" w:eastAsia="ko-KR"/>
        </w:rPr>
      </w:pPr>
      <w:r w:rsidRPr="0062005B">
        <w:rPr>
          <w:lang w:val="en-US" w:eastAsia="ko-KR"/>
        </w:rPr>
        <w:t>The simplest way f</w:t>
      </w:r>
      <w:r w:rsidR="004041E5" w:rsidRPr="0062005B">
        <w:rPr>
          <w:lang w:val="en-US" w:eastAsia="ko-KR"/>
        </w:rPr>
        <w:t>or broadcasting</w:t>
      </w:r>
      <w:r w:rsidR="002720E1">
        <w:rPr>
          <w:lang w:val="en-US" w:eastAsia="ko-KR"/>
        </w:rPr>
        <w:t xml:space="preserve"> supported</w:t>
      </w:r>
      <w:r w:rsidR="004041E5" w:rsidRPr="0062005B">
        <w:rPr>
          <w:lang w:val="en-US" w:eastAsia="ko-KR"/>
        </w:rPr>
        <w:t xml:space="preserve"> slice</w:t>
      </w:r>
      <w:r w:rsidR="006D498D">
        <w:rPr>
          <w:lang w:val="en-US" w:eastAsia="ko-KR"/>
        </w:rPr>
        <w:t>s</w:t>
      </w:r>
      <w:r w:rsidR="004041E5" w:rsidRPr="0062005B">
        <w:rPr>
          <w:lang w:val="en-US" w:eastAsia="ko-KR"/>
        </w:rPr>
        <w:t xml:space="preserve"> </w:t>
      </w:r>
      <w:r w:rsidRPr="0062005B">
        <w:rPr>
          <w:lang w:val="en-US" w:eastAsia="ko-KR"/>
        </w:rPr>
        <w:t xml:space="preserve">may be to provide the list of supported S-NSSAIs </w:t>
      </w:r>
      <w:r w:rsidR="006D498D">
        <w:rPr>
          <w:lang w:val="en-US" w:eastAsia="ko-KR"/>
        </w:rPr>
        <w:t>for</w:t>
      </w:r>
      <w:r w:rsidRPr="0062005B">
        <w:rPr>
          <w:lang w:val="en-US" w:eastAsia="ko-KR"/>
        </w:rPr>
        <w:t xml:space="preserve"> the serving cell and neighbor cells in SIBs. However, broadcasting S-NSSAIs has issues </w:t>
      </w:r>
      <w:r w:rsidR="00081EB0" w:rsidRPr="0062005B">
        <w:rPr>
          <w:lang w:val="en-US" w:eastAsia="ko-KR"/>
        </w:rPr>
        <w:t>on security and SIB payload size</w:t>
      </w:r>
      <w:r w:rsidRPr="0062005B">
        <w:rPr>
          <w:lang w:val="en-US" w:eastAsia="ko-KR"/>
        </w:rPr>
        <w:t xml:space="preserve"> as discussed i</w:t>
      </w:r>
      <w:r w:rsidR="001A3E1A" w:rsidRPr="0062005B">
        <w:rPr>
          <w:lang w:val="en-US" w:eastAsia="ko-KR"/>
        </w:rPr>
        <w:t>n</w:t>
      </w:r>
      <w:r w:rsidRPr="0062005B">
        <w:rPr>
          <w:lang w:val="en-US" w:eastAsia="ko-KR"/>
        </w:rPr>
        <w:t xml:space="preserve"> SI phase</w:t>
      </w:r>
      <w:r w:rsidR="00081EB0" w:rsidRPr="0062005B">
        <w:rPr>
          <w:lang w:val="en-US" w:eastAsia="ko-KR"/>
        </w:rPr>
        <w:t>. To avoid these issues, we suggest to broadcast S-NSSAI in a short and encoded manner.</w:t>
      </w:r>
      <w:r w:rsidR="0008042E" w:rsidRPr="0062005B">
        <w:rPr>
          <w:lang w:val="en-US" w:eastAsia="ko-KR"/>
        </w:rPr>
        <w:t xml:space="preserve"> </w:t>
      </w:r>
    </w:p>
    <w:p w:rsidR="001A3E1A" w:rsidRPr="0062005B" w:rsidRDefault="001A3E1A" w:rsidP="00081EB0">
      <w:pPr>
        <w:rPr>
          <w:lang w:val="en-US" w:eastAsia="ko-KR"/>
        </w:rPr>
      </w:pPr>
      <w:r w:rsidRPr="0062005B">
        <w:rPr>
          <w:lang w:val="en-US" w:eastAsia="ko-KR"/>
        </w:rPr>
        <w:t xml:space="preserve">RAN maintains the encoded S-NSSAI(s). RAN enciphers S-NSSAI </w:t>
      </w:r>
      <w:r w:rsidR="00BD507B" w:rsidRPr="0062005B">
        <w:rPr>
          <w:lang w:val="en-US" w:eastAsia="ko-KR"/>
        </w:rPr>
        <w:t>and generates a short identity and broadcast</w:t>
      </w:r>
      <w:r w:rsidRPr="0062005B">
        <w:rPr>
          <w:lang w:val="en-US" w:eastAsia="ko-KR"/>
        </w:rPr>
        <w:t xml:space="preserve"> the supported slices as the form of a short identity in SIBs. </w:t>
      </w:r>
      <w:r w:rsidR="004812F4" w:rsidRPr="0062005B">
        <w:rPr>
          <w:lang w:val="en-US" w:eastAsia="ko-KR"/>
        </w:rPr>
        <w:t>After security activation</w:t>
      </w:r>
      <w:r w:rsidRPr="0062005B">
        <w:rPr>
          <w:lang w:val="en-US" w:eastAsia="ko-KR"/>
        </w:rPr>
        <w:t xml:space="preserve">, the RAN delivers the </w:t>
      </w:r>
      <w:r w:rsidR="00BC275A" w:rsidRPr="0062005B">
        <w:rPr>
          <w:lang w:val="en-US" w:eastAsia="ko-KR"/>
        </w:rPr>
        <w:t xml:space="preserve">key to decipher the enciphered S-NSSAI </w:t>
      </w:r>
      <w:r w:rsidRPr="0062005B">
        <w:rPr>
          <w:lang w:val="en-US" w:eastAsia="ko-KR"/>
        </w:rPr>
        <w:t xml:space="preserve">via dedicated signaling, which may be NAS message or RRC message depending on the relationship of S-NSSAI and Tracking Area. </w:t>
      </w:r>
      <w:r w:rsidR="004812F4" w:rsidRPr="0062005B">
        <w:rPr>
          <w:lang w:val="en-US" w:eastAsia="ko-KR"/>
        </w:rPr>
        <w:t xml:space="preserve">Then, the UE deciphers the short identity using the key and uses S-NSSAI(s) for slice based cell reselection. </w:t>
      </w:r>
      <w:r w:rsidRPr="0062005B">
        <w:rPr>
          <w:lang w:val="en-US" w:eastAsia="ko-KR"/>
        </w:rPr>
        <w:t xml:space="preserve"> </w:t>
      </w:r>
    </w:p>
    <w:p w:rsidR="00A41DFC" w:rsidRPr="0062005B" w:rsidRDefault="00A41DFC" w:rsidP="00A41DFC">
      <w:pPr>
        <w:rPr>
          <w:rFonts w:eastAsia="맑은 고딕"/>
          <w:b/>
          <w:lang w:val="x-none" w:eastAsia="ko-KR"/>
        </w:rPr>
      </w:pPr>
      <w:r w:rsidRPr="0062005B">
        <w:rPr>
          <w:rFonts w:eastAsia="맑은 고딕"/>
          <w:b/>
          <w:lang w:val="x-none" w:eastAsia="ko-KR"/>
        </w:rPr>
        <w:t xml:space="preserve">Proposal </w:t>
      </w:r>
      <w:r w:rsidR="008A6306">
        <w:rPr>
          <w:rFonts w:eastAsia="맑은 고딕"/>
          <w:b/>
          <w:lang w:val="x-none" w:eastAsia="ko-KR"/>
        </w:rPr>
        <w:t>3</w:t>
      </w:r>
      <w:r w:rsidRPr="0062005B">
        <w:rPr>
          <w:rFonts w:eastAsia="맑은 고딕"/>
          <w:b/>
          <w:lang w:val="x-none" w:eastAsia="ko-KR"/>
        </w:rPr>
        <w:t>. RAN broadcasts S-NSSAIs of</w:t>
      </w:r>
      <w:r w:rsidRPr="0062005B">
        <w:rPr>
          <w:rFonts w:eastAsia="맑은 고딕" w:hint="eastAsia"/>
          <w:b/>
          <w:lang w:val="x-none" w:eastAsia="ko-KR"/>
        </w:rPr>
        <w:t xml:space="preserve"> neighbor cells </w:t>
      </w:r>
      <w:r w:rsidRPr="0062005B">
        <w:rPr>
          <w:rFonts w:eastAsia="맑은 고딕"/>
          <w:b/>
          <w:lang w:val="x-none" w:eastAsia="ko-KR"/>
        </w:rPr>
        <w:t>in a short and encoded manner.</w:t>
      </w:r>
    </w:p>
    <w:p w:rsidR="00A41DFC" w:rsidRPr="0062005B" w:rsidRDefault="00A41DFC" w:rsidP="00A41DFC">
      <w:pPr>
        <w:rPr>
          <w:rFonts w:eastAsia="맑은 고딕"/>
          <w:b/>
          <w:lang w:val="x-none" w:eastAsia="ko-KR"/>
        </w:rPr>
      </w:pPr>
      <w:r w:rsidRPr="0062005B">
        <w:rPr>
          <w:rFonts w:eastAsia="맑은 고딕"/>
          <w:b/>
          <w:lang w:val="x-none" w:eastAsia="ko-KR"/>
        </w:rPr>
        <w:t xml:space="preserve">Proposal </w:t>
      </w:r>
      <w:r w:rsidR="008A6306">
        <w:rPr>
          <w:rFonts w:eastAsia="맑은 고딕"/>
          <w:b/>
          <w:lang w:val="x-none" w:eastAsia="ko-KR"/>
        </w:rPr>
        <w:t>4</w:t>
      </w:r>
      <w:r w:rsidRPr="0062005B">
        <w:rPr>
          <w:rFonts w:eastAsia="맑은 고딕"/>
          <w:b/>
          <w:lang w:val="x-none" w:eastAsia="ko-KR"/>
        </w:rPr>
        <w:t xml:space="preserve">. RAN delivers the decoding rule for the encoded slice information provided in SIB via dedicated signaling after security activation.  </w:t>
      </w:r>
    </w:p>
    <w:p w:rsidR="00A41DFC" w:rsidRPr="0062005B" w:rsidRDefault="00A41DFC" w:rsidP="00081EB0">
      <w:pPr>
        <w:rPr>
          <w:lang w:val="x-none" w:eastAsia="ko-KR"/>
        </w:rPr>
      </w:pPr>
    </w:p>
    <w:p w:rsidR="005B1CAB" w:rsidRDefault="00B83E68" w:rsidP="005B1CAB">
      <w:pPr>
        <w:rPr>
          <w:lang w:val="en-US" w:eastAsia="ko-KR"/>
        </w:rPr>
      </w:pPr>
      <w:r w:rsidRPr="0062005B">
        <w:rPr>
          <w:lang w:val="en-US" w:eastAsia="ko-KR"/>
        </w:rPr>
        <w:t>Until the UE receives the key to decipher the enciphered S-NSSAI(s), the UE does not know the supported slice information in a cell.</w:t>
      </w:r>
      <w:r w:rsidR="005B1CAB" w:rsidRPr="0062005B">
        <w:rPr>
          <w:lang w:val="en-US" w:eastAsia="ko-KR"/>
        </w:rPr>
        <w:t xml:space="preserve"> In this case, the UE may </w:t>
      </w:r>
      <w:r w:rsidR="00E52F09" w:rsidRPr="0062005B">
        <w:rPr>
          <w:lang w:val="en-US" w:eastAsia="ko-KR"/>
        </w:rPr>
        <w:t xml:space="preserve">need to </w:t>
      </w:r>
      <w:r w:rsidR="005B1CAB" w:rsidRPr="0062005B">
        <w:rPr>
          <w:lang w:val="en-US" w:eastAsia="ko-KR"/>
        </w:rPr>
        <w:t>perform legacy cell reselection procedure</w:t>
      </w:r>
      <w:r w:rsidR="00E52F09" w:rsidRPr="0062005B">
        <w:rPr>
          <w:lang w:val="en-US" w:eastAsia="ko-KR"/>
        </w:rPr>
        <w:t xml:space="preserve"> without considering slice configuration or slice based cell reselection with the stored slice information received from the previous serving cell, if available. </w:t>
      </w:r>
      <w:r w:rsidR="00F35E02" w:rsidRPr="0062005B">
        <w:rPr>
          <w:lang w:val="en-US" w:eastAsia="ko-KR"/>
        </w:rPr>
        <w:t>We think h</w:t>
      </w:r>
      <w:r w:rsidR="00E52F09" w:rsidRPr="0062005B">
        <w:rPr>
          <w:lang w:val="en-US" w:eastAsia="ko-KR"/>
        </w:rPr>
        <w:t xml:space="preserve">ow to find a better cell </w:t>
      </w:r>
      <w:r w:rsidR="00F23A29" w:rsidRPr="0062005B">
        <w:rPr>
          <w:lang w:val="en-US" w:eastAsia="ko-KR"/>
        </w:rPr>
        <w:t>before</w:t>
      </w:r>
      <w:r w:rsidR="00E52F09" w:rsidRPr="0062005B">
        <w:rPr>
          <w:lang w:val="en-US" w:eastAsia="ko-KR"/>
        </w:rPr>
        <w:t xml:space="preserve"> the UE </w:t>
      </w:r>
      <w:r w:rsidR="00F23A29" w:rsidRPr="0062005B">
        <w:rPr>
          <w:lang w:val="en-US" w:eastAsia="ko-KR"/>
        </w:rPr>
        <w:t xml:space="preserve">receives the decoding rule </w:t>
      </w:r>
      <w:r w:rsidR="00F35E02" w:rsidRPr="0062005B">
        <w:rPr>
          <w:lang w:val="en-US" w:eastAsia="ko-KR"/>
        </w:rPr>
        <w:t>can be left to</w:t>
      </w:r>
      <w:r w:rsidR="00F23A29" w:rsidRPr="0062005B">
        <w:rPr>
          <w:lang w:val="en-US" w:eastAsia="ko-KR"/>
        </w:rPr>
        <w:t xml:space="preserve"> UE implementation.</w:t>
      </w:r>
      <w:r w:rsidR="00E52F09" w:rsidRPr="0062005B">
        <w:rPr>
          <w:lang w:val="en-US" w:eastAsia="ko-KR"/>
        </w:rPr>
        <w:t xml:space="preserve"> </w:t>
      </w:r>
    </w:p>
    <w:p w:rsidR="006D498D" w:rsidRDefault="006D498D" w:rsidP="005B1CAB">
      <w:pPr>
        <w:rPr>
          <w:lang w:val="en-US" w:eastAsia="ko-KR"/>
        </w:rPr>
      </w:pPr>
    </w:p>
    <w:p w:rsidR="006D498D" w:rsidRPr="0062005B" w:rsidRDefault="006D498D" w:rsidP="006D498D">
      <w:pPr>
        <w:pStyle w:val="2"/>
      </w:pPr>
      <w:r>
        <w:t xml:space="preserve">2.2 Slice-information based cell reselection  </w:t>
      </w:r>
    </w:p>
    <w:p w:rsidR="006D498D" w:rsidRDefault="006D498D" w:rsidP="006D498D">
      <w:pPr>
        <w:rPr>
          <w:lang w:val="en-US" w:eastAsia="ko-KR"/>
        </w:rPr>
      </w:pPr>
      <w:r>
        <w:rPr>
          <w:lang w:val="en-US" w:eastAsia="ko-KR"/>
        </w:rPr>
        <w:t>In legacy, cell reselection of inter-frequency cells with different frequency priority from that of the serving cell is based on absolute priorities while reselection of intra-frequency and i</w:t>
      </w:r>
      <w:r>
        <w:rPr>
          <w:rFonts w:hint="eastAsia"/>
          <w:lang w:val="en-US" w:eastAsia="ko-KR"/>
        </w:rPr>
        <w:t>n</w:t>
      </w:r>
      <w:r>
        <w:rPr>
          <w:lang w:val="en-US" w:eastAsia="ko-KR"/>
        </w:rPr>
        <w:t>ter</w:t>
      </w:r>
      <w:r>
        <w:rPr>
          <w:rFonts w:hint="eastAsia"/>
          <w:lang w:val="en-US" w:eastAsia="ko-KR"/>
        </w:rPr>
        <w:t>-frequency cell</w:t>
      </w:r>
      <w:r>
        <w:rPr>
          <w:lang w:val="en-US" w:eastAsia="ko-KR"/>
        </w:rPr>
        <w:t>s with the same frequency</w:t>
      </w:r>
      <w:r>
        <w:rPr>
          <w:rFonts w:hint="eastAsia"/>
          <w:lang w:val="en-US" w:eastAsia="ko-KR"/>
        </w:rPr>
        <w:t xml:space="preserve"> is based on ranking of cells</w:t>
      </w:r>
      <w:r>
        <w:rPr>
          <w:lang w:val="en-US" w:eastAsia="ko-KR"/>
        </w:rPr>
        <w:t xml:space="preserve">. For equal priority cells, cell reselection is based on ranking. </w:t>
      </w:r>
    </w:p>
    <w:p w:rsidR="006D498D" w:rsidRDefault="006D498D" w:rsidP="006D498D">
      <w:pPr>
        <w:rPr>
          <w:lang w:val="en-US" w:eastAsia="ko-KR"/>
        </w:rPr>
      </w:pPr>
      <w:r>
        <w:rPr>
          <w:lang w:val="en-US" w:eastAsia="ko-KR"/>
        </w:rPr>
        <w:t xml:space="preserve">For slice based cell reselection, we propose that the UE considers a frequency as the highest priority if the highest ranked cell of the frequency support the intended slice. This behavior is nothing new, since similar handling is already done for prioritization of CSG/MBMS of interest in LTE. Let us take an example scenario. Frequency 1 has the highest reselection priority as signaled by network. Frequency has the second highest reselection priority. Frequency 1 does not supports UE’s intended slice but Frequency 2 does. According to our proposal, the UE can camp on the highest ranked cell on Frequency 2, because UE considers F2 to be of the highest priority.  </w:t>
      </w:r>
    </w:p>
    <w:p w:rsidR="006D498D" w:rsidRPr="008050EA" w:rsidRDefault="006D498D" w:rsidP="006D498D">
      <w:pPr>
        <w:rPr>
          <w:b/>
          <w:lang w:val="en-US" w:eastAsia="ko-KR"/>
        </w:rPr>
      </w:pPr>
      <w:r w:rsidRPr="008050EA">
        <w:rPr>
          <w:b/>
          <w:lang w:val="en-US" w:eastAsia="ko-KR"/>
        </w:rPr>
        <w:t xml:space="preserve">Proposal </w:t>
      </w:r>
      <w:r>
        <w:rPr>
          <w:b/>
          <w:lang w:val="en-US" w:eastAsia="ko-KR"/>
        </w:rPr>
        <w:t>5</w:t>
      </w:r>
      <w:r w:rsidRPr="008050EA">
        <w:rPr>
          <w:b/>
          <w:lang w:val="en-US" w:eastAsia="ko-KR"/>
        </w:rPr>
        <w:t>. The UE considers</w:t>
      </w:r>
      <w:r>
        <w:rPr>
          <w:b/>
          <w:lang w:val="en-US" w:eastAsia="ko-KR"/>
        </w:rPr>
        <w:t xml:space="preserve"> a priority of a frequency as the highest priority if the highest ranked cell of the frequency supports the intended slice. </w:t>
      </w:r>
      <w:r w:rsidRPr="008050EA">
        <w:rPr>
          <w:b/>
          <w:lang w:val="en-US" w:eastAsia="ko-KR"/>
        </w:rPr>
        <w:t xml:space="preserve"> </w:t>
      </w:r>
    </w:p>
    <w:p w:rsidR="005B1CAB" w:rsidRDefault="005B1CAB" w:rsidP="00081EB0">
      <w:pPr>
        <w:rPr>
          <w:lang w:val="en-US" w:eastAsia="ko-KR"/>
        </w:rPr>
      </w:pPr>
    </w:p>
    <w:p w:rsidR="006D498D" w:rsidRPr="006D498D" w:rsidRDefault="006D498D" w:rsidP="006D498D">
      <w:pPr>
        <w:pStyle w:val="2"/>
        <w:rPr>
          <w:rFonts w:hint="eastAsia"/>
        </w:rPr>
      </w:pPr>
      <w:r>
        <w:rPr>
          <w:rFonts w:hint="eastAsia"/>
        </w:rPr>
        <w:t xml:space="preserve">2.3 Dedicated </w:t>
      </w:r>
      <w:r>
        <w:t xml:space="preserve">slice information </w:t>
      </w:r>
    </w:p>
    <w:p w:rsidR="0062005B" w:rsidRPr="0062005B" w:rsidRDefault="0062005B" w:rsidP="0062005B">
      <w:pPr>
        <w:rPr>
          <w:lang w:val="en-US" w:eastAsia="ko-KR"/>
        </w:rPr>
      </w:pPr>
      <w:r w:rsidRPr="0062005B">
        <w:rPr>
          <w:rFonts w:hint="eastAsia"/>
          <w:lang w:val="en-US" w:eastAsia="ko-KR"/>
        </w:rPr>
        <w:t xml:space="preserve">The network may provide dedicated cell reselection priorities and the validity time </w:t>
      </w:r>
      <w:r w:rsidRPr="0062005B">
        <w:rPr>
          <w:lang w:val="en-US" w:eastAsia="ko-KR"/>
        </w:rPr>
        <w:t xml:space="preserve">for slice based cell reselection in </w:t>
      </w:r>
      <w:proofErr w:type="spellStart"/>
      <w:r w:rsidRPr="0062005B">
        <w:rPr>
          <w:i/>
          <w:lang w:val="en-US" w:eastAsia="ko-KR"/>
        </w:rPr>
        <w:t>RRCRelease</w:t>
      </w:r>
      <w:proofErr w:type="spellEnd"/>
      <w:r w:rsidRPr="0062005B">
        <w:rPr>
          <w:i/>
          <w:lang w:val="en-US" w:eastAsia="ko-KR"/>
        </w:rPr>
        <w:t xml:space="preserve">, </w:t>
      </w:r>
      <w:r w:rsidRPr="0062005B">
        <w:rPr>
          <w:lang w:val="en-US" w:eastAsia="ko-KR"/>
        </w:rPr>
        <w:t xml:space="preserve">and the legacy </w:t>
      </w:r>
      <w:proofErr w:type="spellStart"/>
      <w:r w:rsidRPr="0062005B">
        <w:rPr>
          <w:i/>
          <w:lang w:val="en-US" w:eastAsia="ko-KR"/>
        </w:rPr>
        <w:t>RRCRelease</w:t>
      </w:r>
      <w:proofErr w:type="spellEnd"/>
      <w:r w:rsidRPr="0062005B">
        <w:rPr>
          <w:lang w:val="en-US" w:eastAsia="ko-KR"/>
        </w:rPr>
        <w:t xml:space="preserve"> can be reused without extension. </w:t>
      </w:r>
      <w:r w:rsidR="00682A5B">
        <w:rPr>
          <w:lang w:val="en-US" w:eastAsia="ko-KR"/>
        </w:rPr>
        <w:t>W</w:t>
      </w:r>
      <w:r w:rsidR="00961455">
        <w:rPr>
          <w:lang w:val="en-US" w:eastAsia="ko-KR"/>
        </w:rPr>
        <w:t xml:space="preserve">e do not </w:t>
      </w:r>
      <w:r w:rsidR="00682A5B">
        <w:rPr>
          <w:lang w:val="en-US" w:eastAsia="ko-KR"/>
        </w:rPr>
        <w:t xml:space="preserve">think there is a case to update the </w:t>
      </w:r>
      <w:r w:rsidR="00682A5B">
        <w:rPr>
          <w:lang w:val="en-US" w:eastAsia="ko-KR"/>
        </w:rPr>
        <w:lastRenderedPageBreak/>
        <w:t xml:space="preserve">supported slices </w:t>
      </w:r>
      <w:r w:rsidR="00961455">
        <w:rPr>
          <w:lang w:val="en-US" w:eastAsia="ko-KR"/>
        </w:rPr>
        <w:t xml:space="preserve">in </w:t>
      </w:r>
      <w:proofErr w:type="spellStart"/>
      <w:r w:rsidR="00961455" w:rsidRPr="00961455">
        <w:rPr>
          <w:i/>
          <w:lang w:val="en-US" w:eastAsia="ko-KR"/>
        </w:rPr>
        <w:t>RRCRelease</w:t>
      </w:r>
      <w:proofErr w:type="spellEnd"/>
      <w:r w:rsidR="00682A5B">
        <w:rPr>
          <w:i/>
          <w:lang w:val="en-US" w:eastAsia="ko-KR"/>
        </w:rPr>
        <w:t xml:space="preserve"> </w:t>
      </w:r>
      <w:r w:rsidR="00682A5B" w:rsidRPr="00682A5B">
        <w:rPr>
          <w:lang w:val="en-US" w:eastAsia="ko-KR"/>
        </w:rPr>
        <w:t>at least in Rel-17</w:t>
      </w:r>
      <w:r w:rsidR="00961455">
        <w:rPr>
          <w:lang w:val="en-US" w:eastAsia="ko-KR"/>
        </w:rPr>
        <w:t xml:space="preserve">. </w:t>
      </w:r>
      <w:r w:rsidR="0020020F">
        <w:rPr>
          <w:lang w:val="en-US" w:eastAsia="ko-KR"/>
        </w:rPr>
        <w:t>C</w:t>
      </w:r>
      <w:r w:rsidR="00682A5B">
        <w:rPr>
          <w:lang w:val="en-US" w:eastAsia="ko-KR"/>
        </w:rPr>
        <w:t>ell reselection priority can be updated to the UE</w:t>
      </w:r>
      <w:r w:rsidR="0020020F">
        <w:rPr>
          <w:lang w:val="en-US" w:eastAsia="ko-KR"/>
        </w:rPr>
        <w:t xml:space="preserve"> via </w:t>
      </w:r>
      <w:proofErr w:type="spellStart"/>
      <w:r w:rsidR="0020020F" w:rsidRPr="0020020F">
        <w:rPr>
          <w:i/>
          <w:lang w:val="en-US" w:eastAsia="ko-KR"/>
        </w:rPr>
        <w:t>RRCRelease</w:t>
      </w:r>
      <w:proofErr w:type="spellEnd"/>
      <w:r w:rsidR="00682A5B">
        <w:rPr>
          <w:lang w:val="en-US" w:eastAsia="ko-KR"/>
        </w:rPr>
        <w:t xml:space="preserve">. However, </w:t>
      </w:r>
      <w:r w:rsidR="00CB2325">
        <w:rPr>
          <w:lang w:val="en-US" w:eastAsia="ko-KR"/>
        </w:rPr>
        <w:t>as the network maintains the mapping between frequencies and slices, and h</w:t>
      </w:r>
      <w:r w:rsidRPr="0062005B">
        <w:rPr>
          <w:lang w:val="en-US" w:eastAsia="ko-KR"/>
        </w:rPr>
        <w:t>ow to configure frequency priorities based on slice is up to the network</w:t>
      </w:r>
      <w:r w:rsidR="00CB2325">
        <w:rPr>
          <w:lang w:val="en-US" w:eastAsia="ko-KR"/>
        </w:rPr>
        <w:t>, existing dedicated cell reselection priority can be used</w:t>
      </w:r>
      <w:r w:rsidRPr="0062005B">
        <w:rPr>
          <w:lang w:val="en-US" w:eastAsia="ko-KR"/>
        </w:rPr>
        <w:t xml:space="preserve">. If UE specific dedicated priorities are configured, the dedicated priorities overwrites the broadcast priorities, if configured, as legacy operations. </w:t>
      </w:r>
      <w:r w:rsidR="006D498D">
        <w:rPr>
          <w:lang w:val="en-US" w:eastAsia="ko-KR"/>
        </w:rPr>
        <w:t xml:space="preserve">No other new information needs to be further included in </w:t>
      </w:r>
      <w:proofErr w:type="spellStart"/>
      <w:r w:rsidR="006D498D" w:rsidRPr="006D498D">
        <w:rPr>
          <w:i/>
          <w:lang w:val="en-US" w:eastAsia="ko-KR"/>
        </w:rPr>
        <w:t>RRCRelease</w:t>
      </w:r>
      <w:proofErr w:type="spellEnd"/>
      <w:r w:rsidR="006D498D">
        <w:rPr>
          <w:lang w:val="en-US" w:eastAsia="ko-KR"/>
        </w:rPr>
        <w:t xml:space="preserve"> message.</w:t>
      </w:r>
    </w:p>
    <w:p w:rsidR="00A90DF4" w:rsidRPr="00971433" w:rsidRDefault="00B007E9" w:rsidP="00971433">
      <w:pPr>
        <w:rPr>
          <w:lang w:val="en-US" w:eastAsia="ko-KR"/>
        </w:rPr>
      </w:pPr>
      <w:r w:rsidRPr="0062005B">
        <w:rPr>
          <w:b/>
          <w:lang w:val="en-US" w:eastAsia="ko-KR"/>
        </w:rPr>
        <w:t xml:space="preserve">Proposal </w:t>
      </w:r>
      <w:r>
        <w:rPr>
          <w:b/>
          <w:lang w:val="en-US" w:eastAsia="ko-KR"/>
        </w:rPr>
        <w:t>6</w:t>
      </w:r>
      <w:r w:rsidRPr="0062005B">
        <w:rPr>
          <w:b/>
          <w:lang w:val="en-US" w:eastAsia="ko-KR"/>
        </w:rPr>
        <w:t xml:space="preserve">. </w:t>
      </w:r>
      <w:r>
        <w:rPr>
          <w:b/>
          <w:lang w:val="en-US" w:eastAsia="ko-KR"/>
        </w:rPr>
        <w:t>L</w:t>
      </w:r>
      <w:r w:rsidRPr="0062005B">
        <w:rPr>
          <w:b/>
          <w:lang w:val="en-US" w:eastAsia="ko-KR"/>
        </w:rPr>
        <w:t xml:space="preserve">egacy </w:t>
      </w:r>
      <w:proofErr w:type="spellStart"/>
      <w:r w:rsidRPr="0062005B">
        <w:rPr>
          <w:b/>
          <w:i/>
          <w:lang w:val="en-US" w:eastAsia="ko-KR"/>
        </w:rPr>
        <w:t>RRCRelease</w:t>
      </w:r>
      <w:proofErr w:type="spellEnd"/>
      <w:r w:rsidRPr="0062005B">
        <w:rPr>
          <w:b/>
          <w:lang w:val="en-US" w:eastAsia="ko-KR"/>
        </w:rPr>
        <w:t xml:space="preserve"> message is </w:t>
      </w:r>
      <w:r>
        <w:rPr>
          <w:b/>
          <w:lang w:val="en-US" w:eastAsia="ko-KR"/>
        </w:rPr>
        <w:t>not enhanced.</w:t>
      </w:r>
    </w:p>
    <w:p w:rsidR="003A6003" w:rsidRPr="003A6003" w:rsidRDefault="003A6003">
      <w:pPr>
        <w:rPr>
          <w:b/>
          <w:lang w:val="en-US" w:eastAsia="ko-KR"/>
        </w:rPr>
      </w:pPr>
    </w:p>
    <w:p w:rsidR="00B237FB" w:rsidRDefault="00412A60">
      <w:pPr>
        <w:pStyle w:val="1"/>
        <w:rPr>
          <w:lang w:val="en-US"/>
        </w:rPr>
      </w:pPr>
      <w:r>
        <w:rPr>
          <w:lang w:val="en-US"/>
        </w:rPr>
        <w:t>3.</w:t>
      </w:r>
      <w:r>
        <w:rPr>
          <w:lang w:val="en-US"/>
        </w:rPr>
        <w:tab/>
        <w:t>Proposals</w:t>
      </w:r>
    </w:p>
    <w:p w:rsidR="00B237FB" w:rsidRDefault="0059186B">
      <w:pPr>
        <w:rPr>
          <w:lang w:val="en-US" w:eastAsia="ko-KR"/>
        </w:rPr>
      </w:pPr>
      <w:r>
        <w:rPr>
          <w:lang w:val="en-US" w:eastAsia="ko-KR"/>
        </w:rPr>
        <w:t xml:space="preserve">In this document, we discuss slice based cell reselection and </w:t>
      </w:r>
      <w:r w:rsidR="00412A60">
        <w:rPr>
          <w:lang w:val="en-US" w:eastAsia="ko-KR"/>
        </w:rPr>
        <w:t>have following proposals:</w:t>
      </w:r>
    </w:p>
    <w:p w:rsidR="004B315B" w:rsidRPr="0062005B" w:rsidRDefault="004B315B" w:rsidP="004B315B">
      <w:pPr>
        <w:rPr>
          <w:b/>
          <w:lang w:val="en-US" w:eastAsia="ko-KR"/>
        </w:rPr>
      </w:pPr>
      <w:r w:rsidRPr="0062005B">
        <w:rPr>
          <w:b/>
          <w:lang w:val="en-US" w:eastAsia="ko-KR"/>
        </w:rPr>
        <w:t>Observation 1. For legacy cell reselection, the network broadcasts the reselection parameters of the serving cell and neighbor cells such as carrier frequencies and reselection priority of the indicated frequency via SIB2</w:t>
      </w:r>
      <w:r>
        <w:rPr>
          <w:b/>
          <w:lang w:val="en-US" w:eastAsia="ko-KR"/>
        </w:rPr>
        <w:t>/SIB3/SIB4</w:t>
      </w:r>
      <w:r w:rsidRPr="0062005B">
        <w:rPr>
          <w:b/>
          <w:lang w:val="en-US" w:eastAsia="ko-KR"/>
        </w:rPr>
        <w:t>.</w:t>
      </w:r>
    </w:p>
    <w:p w:rsidR="004201EE" w:rsidRPr="0062005B" w:rsidRDefault="004201EE" w:rsidP="004201EE">
      <w:pPr>
        <w:rPr>
          <w:b/>
          <w:lang w:val="en-US" w:eastAsia="ko-KR"/>
        </w:rPr>
      </w:pPr>
      <w:bookmarkStart w:id="3" w:name="_GoBack"/>
      <w:bookmarkEnd w:id="3"/>
      <w:r w:rsidRPr="0062005B">
        <w:rPr>
          <w:b/>
          <w:lang w:val="en-US" w:eastAsia="ko-KR"/>
        </w:rPr>
        <w:t xml:space="preserve">Proposal 1. </w:t>
      </w:r>
      <w:r>
        <w:rPr>
          <w:rFonts w:hint="eastAsia"/>
          <w:b/>
          <w:lang w:val="en-US" w:eastAsia="ko-KR"/>
        </w:rPr>
        <w:t>E</w:t>
      </w:r>
      <w:r>
        <w:rPr>
          <w:b/>
          <w:lang w:val="en-US" w:eastAsia="ko-KR"/>
        </w:rPr>
        <w:t>xisting SIBs</w:t>
      </w:r>
      <w:r w:rsidRPr="0062005B">
        <w:rPr>
          <w:b/>
          <w:lang w:val="en-US" w:eastAsia="ko-KR"/>
        </w:rPr>
        <w:t xml:space="preserve"> </w:t>
      </w:r>
      <w:r>
        <w:rPr>
          <w:b/>
          <w:lang w:val="en-US" w:eastAsia="ko-KR"/>
        </w:rPr>
        <w:t xml:space="preserve">(e.g. SIB2/3/4) </w:t>
      </w:r>
      <w:r w:rsidRPr="0062005B">
        <w:rPr>
          <w:b/>
          <w:lang w:val="en-US" w:eastAsia="ko-KR"/>
        </w:rPr>
        <w:t>are extended to broadcast frequency specific slice information of the serving cell and neighbor cells.</w:t>
      </w:r>
      <w:r>
        <w:rPr>
          <w:b/>
          <w:lang w:val="en-US" w:eastAsia="ko-KR"/>
        </w:rPr>
        <w:t xml:space="preserve"> </w:t>
      </w:r>
    </w:p>
    <w:p w:rsidR="004201EE" w:rsidRPr="00CB18B7" w:rsidRDefault="004201EE" w:rsidP="004201EE">
      <w:pPr>
        <w:rPr>
          <w:b/>
          <w:lang w:val="en-US" w:eastAsia="ko-KR"/>
        </w:rPr>
      </w:pPr>
      <w:r w:rsidRPr="00CB18B7">
        <w:rPr>
          <w:rFonts w:hint="eastAsia"/>
          <w:b/>
          <w:lang w:val="en-US" w:eastAsia="ko-KR"/>
        </w:rPr>
        <w:t xml:space="preserve">Proposal 2. </w:t>
      </w:r>
      <w:r>
        <w:rPr>
          <w:b/>
          <w:lang w:val="en-US" w:eastAsia="ko-KR"/>
        </w:rPr>
        <w:t>As broadcast slice information, a cell broadcasts supported slices per frequency. There is n</w:t>
      </w:r>
      <w:r w:rsidRPr="00CB18B7">
        <w:rPr>
          <w:rFonts w:hint="eastAsia"/>
          <w:b/>
          <w:lang w:val="en-US" w:eastAsia="ko-KR"/>
        </w:rPr>
        <w:t xml:space="preserve">o need to define </w:t>
      </w:r>
      <w:r>
        <w:rPr>
          <w:b/>
          <w:lang w:val="en-US" w:eastAsia="ko-KR"/>
        </w:rPr>
        <w:t>a slice specific</w:t>
      </w:r>
      <w:r w:rsidRPr="00CB18B7">
        <w:rPr>
          <w:rFonts w:hint="eastAsia"/>
          <w:b/>
          <w:lang w:val="en-US" w:eastAsia="ko-KR"/>
        </w:rPr>
        <w:t xml:space="preserve"> cell reselection priority </w:t>
      </w:r>
      <w:r>
        <w:rPr>
          <w:b/>
          <w:lang w:val="en-US" w:eastAsia="ko-KR"/>
        </w:rPr>
        <w:t xml:space="preserve">as broadcast slice information. </w:t>
      </w:r>
    </w:p>
    <w:p w:rsidR="00FF4FCD" w:rsidRPr="0062005B" w:rsidRDefault="00FF4FCD" w:rsidP="00FF4FCD">
      <w:pPr>
        <w:rPr>
          <w:rFonts w:eastAsia="맑은 고딕"/>
          <w:b/>
          <w:lang w:val="x-none" w:eastAsia="ko-KR"/>
        </w:rPr>
      </w:pPr>
      <w:r w:rsidRPr="0062005B">
        <w:rPr>
          <w:rFonts w:eastAsia="맑은 고딕"/>
          <w:b/>
          <w:lang w:val="x-none" w:eastAsia="ko-KR"/>
        </w:rPr>
        <w:t xml:space="preserve">Proposal </w:t>
      </w:r>
      <w:r>
        <w:rPr>
          <w:rFonts w:eastAsia="맑은 고딕"/>
          <w:b/>
          <w:lang w:val="x-none" w:eastAsia="ko-KR"/>
        </w:rPr>
        <w:t>3</w:t>
      </w:r>
      <w:r w:rsidRPr="0062005B">
        <w:rPr>
          <w:rFonts w:eastAsia="맑은 고딕"/>
          <w:b/>
          <w:lang w:val="x-none" w:eastAsia="ko-KR"/>
        </w:rPr>
        <w:t>. RAN broadcasts S-NSSAIs of</w:t>
      </w:r>
      <w:r w:rsidRPr="0062005B">
        <w:rPr>
          <w:rFonts w:eastAsia="맑은 고딕" w:hint="eastAsia"/>
          <w:b/>
          <w:lang w:val="x-none" w:eastAsia="ko-KR"/>
        </w:rPr>
        <w:t xml:space="preserve"> neighbor cells </w:t>
      </w:r>
      <w:r w:rsidRPr="0062005B">
        <w:rPr>
          <w:rFonts w:eastAsia="맑은 고딕"/>
          <w:b/>
          <w:lang w:val="x-none" w:eastAsia="ko-KR"/>
        </w:rPr>
        <w:t>in a short and encoded manner.</w:t>
      </w:r>
    </w:p>
    <w:p w:rsidR="00FF4FCD" w:rsidRPr="0062005B" w:rsidRDefault="00FF4FCD" w:rsidP="00FF4FCD">
      <w:pPr>
        <w:rPr>
          <w:rFonts w:eastAsia="맑은 고딕"/>
          <w:b/>
          <w:lang w:val="x-none" w:eastAsia="ko-KR"/>
        </w:rPr>
      </w:pPr>
      <w:r w:rsidRPr="0062005B">
        <w:rPr>
          <w:rFonts w:eastAsia="맑은 고딕"/>
          <w:b/>
          <w:lang w:val="x-none" w:eastAsia="ko-KR"/>
        </w:rPr>
        <w:t xml:space="preserve">Proposal </w:t>
      </w:r>
      <w:r>
        <w:rPr>
          <w:rFonts w:eastAsia="맑은 고딕"/>
          <w:b/>
          <w:lang w:val="x-none" w:eastAsia="ko-KR"/>
        </w:rPr>
        <w:t>4</w:t>
      </w:r>
      <w:r w:rsidRPr="0062005B">
        <w:rPr>
          <w:rFonts w:eastAsia="맑은 고딕"/>
          <w:b/>
          <w:lang w:val="x-none" w:eastAsia="ko-KR"/>
        </w:rPr>
        <w:t xml:space="preserve">. RAN delivers the decoding rule for the encoded slice information provided in SIB via dedicated signaling after security activation.  </w:t>
      </w:r>
    </w:p>
    <w:p w:rsidR="002D5AD9" w:rsidRPr="008050EA" w:rsidRDefault="002D5AD9" w:rsidP="002D5AD9">
      <w:pPr>
        <w:rPr>
          <w:b/>
          <w:lang w:val="en-US" w:eastAsia="ko-KR"/>
        </w:rPr>
      </w:pPr>
      <w:r w:rsidRPr="008050EA">
        <w:rPr>
          <w:b/>
          <w:lang w:val="en-US" w:eastAsia="ko-KR"/>
        </w:rPr>
        <w:t xml:space="preserve">Proposal </w:t>
      </w:r>
      <w:r>
        <w:rPr>
          <w:b/>
          <w:lang w:val="en-US" w:eastAsia="ko-KR"/>
        </w:rPr>
        <w:t>5</w:t>
      </w:r>
      <w:r w:rsidRPr="008050EA">
        <w:rPr>
          <w:b/>
          <w:lang w:val="en-US" w:eastAsia="ko-KR"/>
        </w:rPr>
        <w:t>. The UE considers</w:t>
      </w:r>
      <w:r>
        <w:rPr>
          <w:b/>
          <w:lang w:val="en-US" w:eastAsia="ko-KR"/>
        </w:rPr>
        <w:t xml:space="preserve"> a priority of a frequency as the highest priority if the highest ranked cell of the frequency supports the intended slice. </w:t>
      </w:r>
      <w:r w:rsidRPr="008050EA">
        <w:rPr>
          <w:b/>
          <w:lang w:val="en-US" w:eastAsia="ko-KR"/>
        </w:rPr>
        <w:t xml:space="preserve"> </w:t>
      </w:r>
    </w:p>
    <w:p w:rsidR="00383B53" w:rsidRPr="00971433" w:rsidRDefault="00383B53" w:rsidP="00383B53">
      <w:pPr>
        <w:rPr>
          <w:lang w:val="en-US" w:eastAsia="ko-KR"/>
        </w:rPr>
      </w:pPr>
      <w:r w:rsidRPr="0062005B">
        <w:rPr>
          <w:b/>
          <w:lang w:val="en-US" w:eastAsia="ko-KR"/>
        </w:rPr>
        <w:t xml:space="preserve">Proposal </w:t>
      </w:r>
      <w:r>
        <w:rPr>
          <w:b/>
          <w:lang w:val="en-US" w:eastAsia="ko-KR"/>
        </w:rPr>
        <w:t>6</w:t>
      </w:r>
      <w:r w:rsidRPr="0062005B">
        <w:rPr>
          <w:b/>
          <w:lang w:val="en-US" w:eastAsia="ko-KR"/>
        </w:rPr>
        <w:t xml:space="preserve">. </w:t>
      </w:r>
      <w:r>
        <w:rPr>
          <w:b/>
          <w:lang w:val="en-US" w:eastAsia="ko-KR"/>
        </w:rPr>
        <w:t>L</w:t>
      </w:r>
      <w:r w:rsidRPr="0062005B">
        <w:rPr>
          <w:b/>
          <w:lang w:val="en-US" w:eastAsia="ko-KR"/>
        </w:rPr>
        <w:t xml:space="preserve">egacy </w:t>
      </w:r>
      <w:proofErr w:type="spellStart"/>
      <w:r w:rsidRPr="0062005B">
        <w:rPr>
          <w:b/>
          <w:i/>
          <w:lang w:val="en-US" w:eastAsia="ko-KR"/>
        </w:rPr>
        <w:t>RRCRelease</w:t>
      </w:r>
      <w:proofErr w:type="spellEnd"/>
      <w:r w:rsidRPr="0062005B">
        <w:rPr>
          <w:b/>
          <w:lang w:val="en-US" w:eastAsia="ko-KR"/>
        </w:rPr>
        <w:t xml:space="preserve"> message is </w:t>
      </w:r>
      <w:r>
        <w:rPr>
          <w:b/>
          <w:lang w:val="en-US" w:eastAsia="ko-KR"/>
        </w:rPr>
        <w:t>not enhanced.</w:t>
      </w:r>
    </w:p>
    <w:p w:rsidR="00AF2AA5" w:rsidRPr="00383B53" w:rsidRDefault="00AF2AA5" w:rsidP="00AF2AA5">
      <w:pPr>
        <w:rPr>
          <w:rFonts w:eastAsia="맑은 고딕"/>
          <w:b/>
          <w:lang w:val="en-US" w:eastAsia="ko-KR"/>
        </w:rPr>
      </w:pPr>
    </w:p>
    <w:p w:rsidR="00775FAA" w:rsidRDefault="00775FAA" w:rsidP="00775FAA">
      <w:pPr>
        <w:pStyle w:val="1"/>
        <w:rPr>
          <w:lang w:val="en-US"/>
        </w:rPr>
      </w:pPr>
      <w:r>
        <w:rPr>
          <w:lang w:val="en-US"/>
        </w:rPr>
        <w:t>4.</w:t>
      </w:r>
      <w:r>
        <w:rPr>
          <w:lang w:val="en-US"/>
        </w:rPr>
        <w:tab/>
        <w:t>References</w:t>
      </w:r>
    </w:p>
    <w:p w:rsidR="00775FAA" w:rsidRDefault="00775FAA">
      <w:pPr>
        <w:rPr>
          <w:lang w:val="x-none" w:eastAsia="ko-KR"/>
        </w:rPr>
      </w:pPr>
      <w:r>
        <w:rPr>
          <w:rFonts w:hint="eastAsia"/>
          <w:lang w:val="x-none" w:eastAsia="ko-KR"/>
        </w:rPr>
        <w:t>[1] RP-210912</w:t>
      </w:r>
      <w:r>
        <w:rPr>
          <w:lang w:val="x-none" w:eastAsia="ko-KR"/>
        </w:rPr>
        <w:t>,</w:t>
      </w:r>
      <w:r>
        <w:rPr>
          <w:rFonts w:hint="eastAsia"/>
          <w:lang w:val="x-none" w:eastAsia="ko-KR"/>
        </w:rPr>
        <w:tab/>
      </w:r>
      <w:r>
        <w:rPr>
          <w:lang w:val="x-none" w:eastAsia="ko-KR"/>
        </w:rPr>
        <w:t>New</w:t>
      </w:r>
      <w:r>
        <w:rPr>
          <w:rFonts w:hint="eastAsia"/>
          <w:lang w:val="x-none" w:eastAsia="ko-KR"/>
        </w:rPr>
        <w:t xml:space="preserve"> WID</w:t>
      </w:r>
      <w:r>
        <w:rPr>
          <w:lang w:val="x-none" w:eastAsia="ko-KR"/>
        </w:rPr>
        <w:t xml:space="preserve"> on enhancement of R</w:t>
      </w:r>
      <w:r>
        <w:rPr>
          <w:rFonts w:hint="eastAsia"/>
          <w:lang w:val="x-none" w:eastAsia="ko-KR"/>
        </w:rPr>
        <w:t>AN Slicing</w:t>
      </w:r>
      <w:r>
        <w:rPr>
          <w:lang w:val="x-none" w:eastAsia="ko-KR"/>
        </w:rPr>
        <w:t xml:space="preserve"> for NR, March 16-26, 2021, E-meeting</w:t>
      </w:r>
    </w:p>
    <w:p w:rsidR="008F305F" w:rsidRDefault="008F305F">
      <w:pPr>
        <w:rPr>
          <w:lang w:val="x-none" w:eastAsia="ko-KR"/>
        </w:rPr>
      </w:pPr>
      <w:r>
        <w:rPr>
          <w:lang w:val="x-none" w:eastAsia="ko-KR"/>
        </w:rPr>
        <w:t>[2] TR 38.832</w:t>
      </w:r>
      <w:r>
        <w:rPr>
          <w:lang w:val="x-none" w:eastAsia="ko-KR"/>
        </w:rPr>
        <w:tab/>
        <w:t>Study on enhancement of Radio Access Network (RAN) slicing</w:t>
      </w:r>
    </w:p>
    <w:p w:rsidR="00B237FB" w:rsidRPr="00760634" w:rsidRDefault="00B237FB" w:rsidP="00760634">
      <w:pPr>
        <w:rPr>
          <w:i/>
          <w:color w:val="FF0000"/>
          <w:lang w:eastAsia="zh-CN"/>
        </w:rPr>
      </w:pPr>
    </w:p>
    <w:sectPr w:rsidR="00B237FB" w:rsidRPr="0076063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7CA" w:rsidRDefault="00C757CA">
      <w:pPr>
        <w:spacing w:after="0" w:line="240" w:lineRule="auto"/>
      </w:pPr>
      <w:r>
        <w:separator/>
      </w:r>
    </w:p>
  </w:endnote>
  <w:endnote w:type="continuationSeparator" w:id="0">
    <w:p w:rsidR="00C757CA" w:rsidRDefault="00C75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FB" w:rsidRDefault="0041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237FB" w:rsidRDefault="00B237F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FB" w:rsidRDefault="0041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B315B">
      <w:rPr>
        <w:rStyle w:val="a9"/>
        <w:noProof/>
      </w:rPr>
      <w:t>3</w:t>
    </w:r>
    <w:r>
      <w:rPr>
        <w:rStyle w:val="a9"/>
      </w:rPr>
      <w:fldChar w:fldCharType="end"/>
    </w:r>
  </w:p>
  <w:p w:rsidR="00B237FB" w:rsidRDefault="00B237F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7CA" w:rsidRDefault="00C757CA">
      <w:pPr>
        <w:spacing w:after="0" w:line="240" w:lineRule="auto"/>
      </w:pPr>
      <w:r>
        <w:separator/>
      </w:r>
    </w:p>
  </w:footnote>
  <w:footnote w:type="continuationSeparator" w:id="0">
    <w:p w:rsidR="00C757CA" w:rsidRDefault="00C757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6951315"/>
    <w:multiLevelType w:val="hybridMultilevel"/>
    <w:tmpl w:val="C18A553A"/>
    <w:lvl w:ilvl="0" w:tplc="2866336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B0E63"/>
    <w:multiLevelType w:val="hybridMultilevel"/>
    <w:tmpl w:val="E3CEF9BC"/>
    <w:lvl w:ilvl="0" w:tplc="5ADC2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BD6300A"/>
    <w:multiLevelType w:val="hybridMultilevel"/>
    <w:tmpl w:val="0FEE7B7E"/>
    <w:lvl w:ilvl="0" w:tplc="2EB05B6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DE351D"/>
    <w:multiLevelType w:val="hybridMultilevel"/>
    <w:tmpl w:val="EB1ACFAE"/>
    <w:lvl w:ilvl="0" w:tplc="0B56382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4"/>
  </w:num>
  <w:num w:numId="4">
    <w:abstractNumId w:val="5"/>
  </w:num>
  <w:num w:numId="5">
    <w:abstractNumId w:val="9"/>
  </w:num>
  <w:num w:numId="6">
    <w:abstractNumId w:val="6"/>
  </w:num>
  <w:num w:numId="7">
    <w:abstractNumId w:val="2"/>
  </w:num>
  <w:num w:numId="8">
    <w:abstractNumId w:val="1"/>
  </w:num>
  <w:num w:numId="9">
    <w:abstractNumId w:val="8"/>
  </w:num>
  <w:num w:numId="10">
    <w:abstractNumId w:val="0"/>
  </w:num>
  <w:num w:numId="11">
    <w:abstractNumId w:val="3"/>
  </w:num>
  <w:num w:numId="12">
    <w:abstractNumId w:val="7"/>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7FB"/>
    <w:rsid w:val="00003F16"/>
    <w:rsid w:val="00005970"/>
    <w:rsid w:val="000100B0"/>
    <w:rsid w:val="0001330C"/>
    <w:rsid w:val="000219A3"/>
    <w:rsid w:val="00047E86"/>
    <w:rsid w:val="00053BD8"/>
    <w:rsid w:val="00053F10"/>
    <w:rsid w:val="000608D7"/>
    <w:rsid w:val="00060C6A"/>
    <w:rsid w:val="0008042E"/>
    <w:rsid w:val="00081EB0"/>
    <w:rsid w:val="0008263E"/>
    <w:rsid w:val="0008551C"/>
    <w:rsid w:val="000A0911"/>
    <w:rsid w:val="000A11E6"/>
    <w:rsid w:val="000B2CDC"/>
    <w:rsid w:val="000B5D6B"/>
    <w:rsid w:val="000C2B12"/>
    <w:rsid w:val="000D5583"/>
    <w:rsid w:val="000D6383"/>
    <w:rsid w:val="000D66DC"/>
    <w:rsid w:val="000E1305"/>
    <w:rsid w:val="000E302A"/>
    <w:rsid w:val="000F4367"/>
    <w:rsid w:val="00111C92"/>
    <w:rsid w:val="0011267E"/>
    <w:rsid w:val="00115633"/>
    <w:rsid w:val="001211E8"/>
    <w:rsid w:val="00121B1D"/>
    <w:rsid w:val="00122B11"/>
    <w:rsid w:val="00134E17"/>
    <w:rsid w:val="00135808"/>
    <w:rsid w:val="00144784"/>
    <w:rsid w:val="001465C9"/>
    <w:rsid w:val="00157A97"/>
    <w:rsid w:val="00173C2C"/>
    <w:rsid w:val="00183DDD"/>
    <w:rsid w:val="00191FFE"/>
    <w:rsid w:val="001A3E1A"/>
    <w:rsid w:val="001B343E"/>
    <w:rsid w:val="001E1CB1"/>
    <w:rsid w:val="0020020F"/>
    <w:rsid w:val="00212BFB"/>
    <w:rsid w:val="0021687A"/>
    <w:rsid w:val="00220F13"/>
    <w:rsid w:val="00227180"/>
    <w:rsid w:val="00240F6A"/>
    <w:rsid w:val="0024281C"/>
    <w:rsid w:val="00263D0D"/>
    <w:rsid w:val="002720E1"/>
    <w:rsid w:val="00280492"/>
    <w:rsid w:val="002944C3"/>
    <w:rsid w:val="00297E0D"/>
    <w:rsid w:val="002A02FC"/>
    <w:rsid w:val="002A07D0"/>
    <w:rsid w:val="002A6E58"/>
    <w:rsid w:val="002C23E0"/>
    <w:rsid w:val="002D4692"/>
    <w:rsid w:val="002D5AD9"/>
    <w:rsid w:val="002E4816"/>
    <w:rsid w:val="002F2C06"/>
    <w:rsid w:val="002F31E6"/>
    <w:rsid w:val="00306177"/>
    <w:rsid w:val="00306F14"/>
    <w:rsid w:val="003154E4"/>
    <w:rsid w:val="00317F95"/>
    <w:rsid w:val="00321E5F"/>
    <w:rsid w:val="00332BB4"/>
    <w:rsid w:val="003342AB"/>
    <w:rsid w:val="003346EB"/>
    <w:rsid w:val="00340427"/>
    <w:rsid w:val="00343B80"/>
    <w:rsid w:val="0034520A"/>
    <w:rsid w:val="0034795C"/>
    <w:rsid w:val="003601F5"/>
    <w:rsid w:val="003635C6"/>
    <w:rsid w:val="003718BF"/>
    <w:rsid w:val="00383B53"/>
    <w:rsid w:val="003A6003"/>
    <w:rsid w:val="003B5089"/>
    <w:rsid w:val="003B59A4"/>
    <w:rsid w:val="003B7E79"/>
    <w:rsid w:val="003C1B46"/>
    <w:rsid w:val="003E2F4E"/>
    <w:rsid w:val="003E31E2"/>
    <w:rsid w:val="003F2492"/>
    <w:rsid w:val="003F2702"/>
    <w:rsid w:val="004041E5"/>
    <w:rsid w:val="0040499F"/>
    <w:rsid w:val="00411369"/>
    <w:rsid w:val="00412A60"/>
    <w:rsid w:val="00414288"/>
    <w:rsid w:val="004201EE"/>
    <w:rsid w:val="00426F56"/>
    <w:rsid w:val="004340F6"/>
    <w:rsid w:val="00444CFC"/>
    <w:rsid w:val="00452930"/>
    <w:rsid w:val="00453E0D"/>
    <w:rsid w:val="00462571"/>
    <w:rsid w:val="004654F3"/>
    <w:rsid w:val="00476051"/>
    <w:rsid w:val="004761D1"/>
    <w:rsid w:val="004812F4"/>
    <w:rsid w:val="00483451"/>
    <w:rsid w:val="004861B9"/>
    <w:rsid w:val="00490F66"/>
    <w:rsid w:val="004B315B"/>
    <w:rsid w:val="004C2A49"/>
    <w:rsid w:val="004D29D2"/>
    <w:rsid w:val="004D7DDB"/>
    <w:rsid w:val="0050674B"/>
    <w:rsid w:val="00512C69"/>
    <w:rsid w:val="00513F16"/>
    <w:rsid w:val="005218A9"/>
    <w:rsid w:val="00523534"/>
    <w:rsid w:val="00523B58"/>
    <w:rsid w:val="00541C53"/>
    <w:rsid w:val="00544E78"/>
    <w:rsid w:val="00565A1F"/>
    <w:rsid w:val="005879C6"/>
    <w:rsid w:val="0059186B"/>
    <w:rsid w:val="005B1CAB"/>
    <w:rsid w:val="005B7266"/>
    <w:rsid w:val="005C21E4"/>
    <w:rsid w:val="005C299C"/>
    <w:rsid w:val="005E0939"/>
    <w:rsid w:val="005E17A1"/>
    <w:rsid w:val="00610FD2"/>
    <w:rsid w:val="006135D3"/>
    <w:rsid w:val="0062005B"/>
    <w:rsid w:val="006232A5"/>
    <w:rsid w:val="0062734A"/>
    <w:rsid w:val="0062758A"/>
    <w:rsid w:val="0063259D"/>
    <w:rsid w:val="00632B58"/>
    <w:rsid w:val="0063484F"/>
    <w:rsid w:val="00640523"/>
    <w:rsid w:val="00652211"/>
    <w:rsid w:val="00653A3D"/>
    <w:rsid w:val="0065422D"/>
    <w:rsid w:val="0066227D"/>
    <w:rsid w:val="0067602C"/>
    <w:rsid w:val="00682A5B"/>
    <w:rsid w:val="00682C60"/>
    <w:rsid w:val="00684AE2"/>
    <w:rsid w:val="00685C6D"/>
    <w:rsid w:val="006A49F0"/>
    <w:rsid w:val="006A4D02"/>
    <w:rsid w:val="006A7187"/>
    <w:rsid w:val="006B1198"/>
    <w:rsid w:val="006B605D"/>
    <w:rsid w:val="006B6A69"/>
    <w:rsid w:val="006D0E05"/>
    <w:rsid w:val="006D1011"/>
    <w:rsid w:val="006D498D"/>
    <w:rsid w:val="006D5F79"/>
    <w:rsid w:val="006D7AF4"/>
    <w:rsid w:val="006F1275"/>
    <w:rsid w:val="006F61B2"/>
    <w:rsid w:val="00721A83"/>
    <w:rsid w:val="007271CC"/>
    <w:rsid w:val="0073108D"/>
    <w:rsid w:val="00731D29"/>
    <w:rsid w:val="00742349"/>
    <w:rsid w:val="00743F16"/>
    <w:rsid w:val="00752851"/>
    <w:rsid w:val="00760634"/>
    <w:rsid w:val="00761065"/>
    <w:rsid w:val="00762EE4"/>
    <w:rsid w:val="007643A2"/>
    <w:rsid w:val="0077153C"/>
    <w:rsid w:val="00774AF9"/>
    <w:rsid w:val="00774D29"/>
    <w:rsid w:val="00775FAA"/>
    <w:rsid w:val="007847AD"/>
    <w:rsid w:val="00787D42"/>
    <w:rsid w:val="007A253B"/>
    <w:rsid w:val="007C30BB"/>
    <w:rsid w:val="007E02F1"/>
    <w:rsid w:val="007E14C8"/>
    <w:rsid w:val="007E1FAE"/>
    <w:rsid w:val="007F45AB"/>
    <w:rsid w:val="008007E1"/>
    <w:rsid w:val="008050EA"/>
    <w:rsid w:val="00810BCA"/>
    <w:rsid w:val="00822DC3"/>
    <w:rsid w:val="008272D8"/>
    <w:rsid w:val="00837B4C"/>
    <w:rsid w:val="008401FB"/>
    <w:rsid w:val="00843FE5"/>
    <w:rsid w:val="008450D7"/>
    <w:rsid w:val="008454CA"/>
    <w:rsid w:val="00853558"/>
    <w:rsid w:val="00863ED6"/>
    <w:rsid w:val="0087256C"/>
    <w:rsid w:val="00881C11"/>
    <w:rsid w:val="00886F4D"/>
    <w:rsid w:val="00893C5E"/>
    <w:rsid w:val="008A0DC4"/>
    <w:rsid w:val="008A6306"/>
    <w:rsid w:val="008A6737"/>
    <w:rsid w:val="008B7DE1"/>
    <w:rsid w:val="008C1BBD"/>
    <w:rsid w:val="008C2D67"/>
    <w:rsid w:val="008D20C3"/>
    <w:rsid w:val="008F0268"/>
    <w:rsid w:val="008F116A"/>
    <w:rsid w:val="008F305F"/>
    <w:rsid w:val="008F7547"/>
    <w:rsid w:val="008F7D5A"/>
    <w:rsid w:val="00904508"/>
    <w:rsid w:val="009073EE"/>
    <w:rsid w:val="00914D5F"/>
    <w:rsid w:val="009311C5"/>
    <w:rsid w:val="00942105"/>
    <w:rsid w:val="00950E37"/>
    <w:rsid w:val="009519F4"/>
    <w:rsid w:val="00951C43"/>
    <w:rsid w:val="00954D2A"/>
    <w:rsid w:val="00955B40"/>
    <w:rsid w:val="00961455"/>
    <w:rsid w:val="00966DEE"/>
    <w:rsid w:val="00971433"/>
    <w:rsid w:val="009738DE"/>
    <w:rsid w:val="00981CEA"/>
    <w:rsid w:val="00982A53"/>
    <w:rsid w:val="00983998"/>
    <w:rsid w:val="009865DF"/>
    <w:rsid w:val="00997439"/>
    <w:rsid w:val="009B0923"/>
    <w:rsid w:val="009B197A"/>
    <w:rsid w:val="009B3AE9"/>
    <w:rsid w:val="009D0132"/>
    <w:rsid w:val="00A03F68"/>
    <w:rsid w:val="00A04F82"/>
    <w:rsid w:val="00A0515A"/>
    <w:rsid w:val="00A15363"/>
    <w:rsid w:val="00A16C72"/>
    <w:rsid w:val="00A2101A"/>
    <w:rsid w:val="00A21354"/>
    <w:rsid w:val="00A22AED"/>
    <w:rsid w:val="00A26ACA"/>
    <w:rsid w:val="00A41DFC"/>
    <w:rsid w:val="00A52933"/>
    <w:rsid w:val="00A54DCD"/>
    <w:rsid w:val="00A64505"/>
    <w:rsid w:val="00A86FE0"/>
    <w:rsid w:val="00A90DF4"/>
    <w:rsid w:val="00AA2BD1"/>
    <w:rsid w:val="00AA325D"/>
    <w:rsid w:val="00AA3D24"/>
    <w:rsid w:val="00AB1CD7"/>
    <w:rsid w:val="00AC111C"/>
    <w:rsid w:val="00AC36E5"/>
    <w:rsid w:val="00AC5506"/>
    <w:rsid w:val="00AD0DD4"/>
    <w:rsid w:val="00AD2F6C"/>
    <w:rsid w:val="00AD4824"/>
    <w:rsid w:val="00AD54AA"/>
    <w:rsid w:val="00AE3A73"/>
    <w:rsid w:val="00AF1B1C"/>
    <w:rsid w:val="00AF1FA0"/>
    <w:rsid w:val="00AF2AA5"/>
    <w:rsid w:val="00B007E9"/>
    <w:rsid w:val="00B0096F"/>
    <w:rsid w:val="00B0530C"/>
    <w:rsid w:val="00B075C5"/>
    <w:rsid w:val="00B17A8C"/>
    <w:rsid w:val="00B237FB"/>
    <w:rsid w:val="00B42373"/>
    <w:rsid w:val="00B46582"/>
    <w:rsid w:val="00B51522"/>
    <w:rsid w:val="00B57B7B"/>
    <w:rsid w:val="00B57BC7"/>
    <w:rsid w:val="00B83E68"/>
    <w:rsid w:val="00B8518D"/>
    <w:rsid w:val="00B972A2"/>
    <w:rsid w:val="00BA67FF"/>
    <w:rsid w:val="00BA6B3B"/>
    <w:rsid w:val="00BB1BDB"/>
    <w:rsid w:val="00BB595D"/>
    <w:rsid w:val="00BC275A"/>
    <w:rsid w:val="00BC3B91"/>
    <w:rsid w:val="00BC6C21"/>
    <w:rsid w:val="00BD171B"/>
    <w:rsid w:val="00BD507B"/>
    <w:rsid w:val="00BE3919"/>
    <w:rsid w:val="00BE6C75"/>
    <w:rsid w:val="00BE70AB"/>
    <w:rsid w:val="00BE7846"/>
    <w:rsid w:val="00BF3648"/>
    <w:rsid w:val="00BF748A"/>
    <w:rsid w:val="00BF74E0"/>
    <w:rsid w:val="00BF7C4F"/>
    <w:rsid w:val="00C118F5"/>
    <w:rsid w:val="00C17DCB"/>
    <w:rsid w:val="00C34CB9"/>
    <w:rsid w:val="00C4173A"/>
    <w:rsid w:val="00C5588D"/>
    <w:rsid w:val="00C66C27"/>
    <w:rsid w:val="00C746EF"/>
    <w:rsid w:val="00C757CA"/>
    <w:rsid w:val="00C9269B"/>
    <w:rsid w:val="00CA00F1"/>
    <w:rsid w:val="00CA34FA"/>
    <w:rsid w:val="00CA7EC6"/>
    <w:rsid w:val="00CB18B7"/>
    <w:rsid w:val="00CB2325"/>
    <w:rsid w:val="00CB7646"/>
    <w:rsid w:val="00CB7C99"/>
    <w:rsid w:val="00CC6929"/>
    <w:rsid w:val="00CD3C42"/>
    <w:rsid w:val="00CD4877"/>
    <w:rsid w:val="00CF0786"/>
    <w:rsid w:val="00D0709F"/>
    <w:rsid w:val="00D07CA5"/>
    <w:rsid w:val="00D13CC8"/>
    <w:rsid w:val="00D27606"/>
    <w:rsid w:val="00D316D8"/>
    <w:rsid w:val="00D4179C"/>
    <w:rsid w:val="00D63309"/>
    <w:rsid w:val="00D63C6B"/>
    <w:rsid w:val="00D653CA"/>
    <w:rsid w:val="00D76871"/>
    <w:rsid w:val="00D87EE9"/>
    <w:rsid w:val="00DA53C7"/>
    <w:rsid w:val="00DB23E3"/>
    <w:rsid w:val="00DC7443"/>
    <w:rsid w:val="00DD1448"/>
    <w:rsid w:val="00DD2C65"/>
    <w:rsid w:val="00DD361D"/>
    <w:rsid w:val="00DE32F6"/>
    <w:rsid w:val="00DF61C8"/>
    <w:rsid w:val="00E02172"/>
    <w:rsid w:val="00E077F5"/>
    <w:rsid w:val="00E131C5"/>
    <w:rsid w:val="00E2669B"/>
    <w:rsid w:val="00E34CA7"/>
    <w:rsid w:val="00E454F7"/>
    <w:rsid w:val="00E46062"/>
    <w:rsid w:val="00E52F09"/>
    <w:rsid w:val="00E54A6F"/>
    <w:rsid w:val="00E5757A"/>
    <w:rsid w:val="00E64474"/>
    <w:rsid w:val="00E729B4"/>
    <w:rsid w:val="00E73195"/>
    <w:rsid w:val="00E872C5"/>
    <w:rsid w:val="00E901C7"/>
    <w:rsid w:val="00E93EB1"/>
    <w:rsid w:val="00E961C5"/>
    <w:rsid w:val="00E96D48"/>
    <w:rsid w:val="00EA5855"/>
    <w:rsid w:val="00EC04A4"/>
    <w:rsid w:val="00EC1963"/>
    <w:rsid w:val="00EC3D52"/>
    <w:rsid w:val="00EC66B2"/>
    <w:rsid w:val="00ED2DE5"/>
    <w:rsid w:val="00EE411D"/>
    <w:rsid w:val="00F063F9"/>
    <w:rsid w:val="00F1323C"/>
    <w:rsid w:val="00F20551"/>
    <w:rsid w:val="00F23A29"/>
    <w:rsid w:val="00F32CE4"/>
    <w:rsid w:val="00F3499E"/>
    <w:rsid w:val="00F355C5"/>
    <w:rsid w:val="00F35E02"/>
    <w:rsid w:val="00F42965"/>
    <w:rsid w:val="00F608E5"/>
    <w:rsid w:val="00F6351B"/>
    <w:rsid w:val="00F670E3"/>
    <w:rsid w:val="00F70508"/>
    <w:rsid w:val="00F72531"/>
    <w:rsid w:val="00F728A5"/>
    <w:rsid w:val="00F74350"/>
    <w:rsid w:val="00F850FB"/>
    <w:rsid w:val="00F90F7C"/>
    <w:rsid w:val="00F96B14"/>
    <w:rsid w:val="00FA2D71"/>
    <w:rsid w:val="00FB158E"/>
    <w:rsid w:val="00FB4497"/>
    <w:rsid w:val="00FB4C68"/>
    <w:rsid w:val="00FC054E"/>
    <w:rsid w:val="00FC7276"/>
    <w:rsid w:val="00FD1850"/>
    <w:rsid w:val="00FE2892"/>
    <w:rsid w:val="00FF2C87"/>
    <w:rsid w:val="00FF4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9F194-28FF-458C-AC75-01A9349A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3</Pages>
  <Words>1288</Words>
  <Characters>7344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HyunJung Choe</dc:creator>
  <cp:lastModifiedBy>LGE (HyunJung)</cp:lastModifiedBy>
  <cp:revision>185</cp:revision>
  <dcterms:created xsi:type="dcterms:W3CDTF">2021-03-30T23:37:00Z</dcterms:created>
  <dcterms:modified xsi:type="dcterms:W3CDTF">2021-04-02T05:46:00Z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